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D3" w:rsidRDefault="00725F1E" w:rsidP="00725F1E">
      <w:pPr>
        <w:jc w:val="center"/>
        <w:rPr>
          <w:b/>
          <w:sz w:val="22"/>
          <w:szCs w:val="22"/>
        </w:rPr>
      </w:pPr>
      <w:r w:rsidRPr="00C87093">
        <w:rPr>
          <w:b/>
          <w:sz w:val="22"/>
          <w:szCs w:val="22"/>
        </w:rPr>
        <w:t xml:space="preserve">Nonesuch Releases Nico Muhly and </w:t>
      </w:r>
      <w:proofErr w:type="spellStart"/>
      <w:r w:rsidRPr="00C87093">
        <w:rPr>
          <w:b/>
          <w:sz w:val="22"/>
          <w:szCs w:val="22"/>
        </w:rPr>
        <w:t>Teitur’s</w:t>
      </w:r>
      <w:proofErr w:type="spellEnd"/>
      <w:r w:rsidRPr="00C87093">
        <w:rPr>
          <w:b/>
          <w:sz w:val="22"/>
          <w:szCs w:val="22"/>
        </w:rPr>
        <w:t xml:space="preserve"> </w:t>
      </w:r>
      <w:r w:rsidRPr="00C87093">
        <w:rPr>
          <w:b/>
          <w:i/>
          <w:sz w:val="22"/>
          <w:szCs w:val="22"/>
        </w:rPr>
        <w:t>Confessions</w:t>
      </w:r>
      <w:r w:rsidRPr="00C87093">
        <w:rPr>
          <w:b/>
          <w:sz w:val="22"/>
          <w:szCs w:val="22"/>
        </w:rPr>
        <w:t xml:space="preserve">, October </w:t>
      </w:r>
      <w:r w:rsidR="00AE1996">
        <w:rPr>
          <w:b/>
          <w:sz w:val="22"/>
          <w:szCs w:val="22"/>
        </w:rPr>
        <w:t>21</w:t>
      </w:r>
    </w:p>
    <w:p w:rsidR="00174C26" w:rsidRDefault="00174C26" w:rsidP="00725F1E">
      <w:pPr>
        <w:jc w:val="center"/>
        <w:rPr>
          <w:b/>
          <w:sz w:val="22"/>
          <w:szCs w:val="22"/>
        </w:rPr>
      </w:pPr>
    </w:p>
    <w:p w:rsidR="00F6728A" w:rsidRDefault="00174C26" w:rsidP="00725F1E">
      <w:pPr>
        <w:jc w:val="center"/>
        <w:rPr>
          <w:b/>
          <w:sz w:val="22"/>
          <w:szCs w:val="22"/>
        </w:rPr>
      </w:pPr>
      <w:r>
        <w:rPr>
          <w:b/>
          <w:sz w:val="22"/>
          <w:szCs w:val="22"/>
        </w:rPr>
        <w:t xml:space="preserve">American composer/pianist and Faroese singer/songwriter collaborated on album’s 14 songs, </w:t>
      </w:r>
    </w:p>
    <w:p w:rsidR="00174C26" w:rsidRPr="00C87093" w:rsidRDefault="00174C26" w:rsidP="00725F1E">
      <w:pPr>
        <w:jc w:val="center"/>
        <w:rPr>
          <w:b/>
          <w:sz w:val="22"/>
          <w:szCs w:val="22"/>
        </w:rPr>
      </w:pPr>
      <w:proofErr w:type="gramStart"/>
      <w:r>
        <w:rPr>
          <w:b/>
          <w:sz w:val="22"/>
          <w:szCs w:val="22"/>
        </w:rPr>
        <w:t>which</w:t>
      </w:r>
      <w:proofErr w:type="gramEnd"/>
      <w:r>
        <w:rPr>
          <w:b/>
          <w:sz w:val="22"/>
          <w:szCs w:val="22"/>
        </w:rPr>
        <w:t xml:space="preserve"> were recorded with Holland Baroque </w:t>
      </w:r>
    </w:p>
    <w:p w:rsidR="00805831" w:rsidRPr="00C87093" w:rsidRDefault="00805831" w:rsidP="00725F1E">
      <w:pPr>
        <w:jc w:val="center"/>
        <w:rPr>
          <w:b/>
          <w:sz w:val="22"/>
          <w:szCs w:val="22"/>
        </w:rPr>
      </w:pPr>
    </w:p>
    <w:p w:rsidR="00805831" w:rsidRPr="00C87093" w:rsidRDefault="00805831" w:rsidP="00725F1E">
      <w:pPr>
        <w:jc w:val="center"/>
        <w:rPr>
          <w:sz w:val="22"/>
          <w:szCs w:val="22"/>
        </w:rPr>
      </w:pPr>
      <w:r w:rsidRPr="00C87093">
        <w:rPr>
          <w:i/>
          <w:sz w:val="22"/>
          <w:szCs w:val="22"/>
        </w:rPr>
        <w:t>“Muhly has a stunning gift for creating, with just a flicker of a gesture, an immediate and unerring sense of atmosphere—a talent that is sustained by his remarkable work ethic and fluency as an all-around musician.” </w:t>
      </w:r>
      <w:r w:rsidRPr="00C87093">
        <w:rPr>
          <w:sz w:val="22"/>
          <w:szCs w:val="22"/>
        </w:rPr>
        <w:t>—New Yorker</w:t>
      </w:r>
    </w:p>
    <w:p w:rsidR="00E41349" w:rsidRPr="00C87093" w:rsidRDefault="00E41349" w:rsidP="00725F1E">
      <w:pPr>
        <w:jc w:val="center"/>
        <w:rPr>
          <w:sz w:val="22"/>
          <w:szCs w:val="22"/>
        </w:rPr>
      </w:pPr>
    </w:p>
    <w:p w:rsidR="00E41349" w:rsidRPr="00C87093" w:rsidRDefault="00E41349" w:rsidP="00725F1E">
      <w:pPr>
        <w:jc w:val="center"/>
        <w:rPr>
          <w:sz w:val="22"/>
          <w:szCs w:val="22"/>
        </w:rPr>
      </w:pPr>
      <w:r w:rsidRPr="00C87093">
        <w:rPr>
          <w:i/>
          <w:sz w:val="22"/>
          <w:szCs w:val="22"/>
        </w:rPr>
        <w:t xml:space="preserve">“It's a rare singer/songwriter who can deliver fragile, introspective tunes without seeming tedious or solipsistic. But </w:t>
      </w:r>
      <w:r w:rsidRPr="00C87093">
        <w:rPr>
          <w:bCs/>
          <w:i/>
          <w:sz w:val="22"/>
          <w:szCs w:val="22"/>
        </w:rPr>
        <w:t>Teitur Lassen's</w:t>
      </w:r>
      <w:r w:rsidRPr="00C87093">
        <w:rPr>
          <w:i/>
          <w:sz w:val="22"/>
          <w:szCs w:val="22"/>
        </w:rPr>
        <w:t xml:space="preserve"> folk-pop savvy makes (his) delicate gems … shimmer.”—</w:t>
      </w:r>
      <w:r w:rsidRPr="00C87093">
        <w:rPr>
          <w:sz w:val="22"/>
          <w:szCs w:val="22"/>
        </w:rPr>
        <w:t>USA Today</w:t>
      </w:r>
    </w:p>
    <w:p w:rsidR="00C87093" w:rsidRPr="00C87093" w:rsidRDefault="00C87093" w:rsidP="00725F1E">
      <w:pPr>
        <w:jc w:val="center"/>
        <w:rPr>
          <w:sz w:val="22"/>
          <w:szCs w:val="22"/>
        </w:rPr>
      </w:pPr>
    </w:p>
    <w:p w:rsidR="00C87093" w:rsidRPr="00C87093" w:rsidRDefault="00C87093" w:rsidP="00C87093">
      <w:pPr>
        <w:jc w:val="both"/>
        <w:rPr>
          <w:sz w:val="22"/>
          <w:szCs w:val="22"/>
        </w:rPr>
      </w:pPr>
      <w:r w:rsidRPr="00C87093">
        <w:rPr>
          <w:sz w:val="22"/>
          <w:szCs w:val="22"/>
        </w:rPr>
        <w:t xml:space="preserve">Nonesuch Records releases </w:t>
      </w:r>
      <w:r w:rsidRPr="00C87093">
        <w:rPr>
          <w:i/>
          <w:sz w:val="22"/>
          <w:szCs w:val="22"/>
        </w:rPr>
        <w:t>Confessions</w:t>
      </w:r>
      <w:r w:rsidRPr="00C87093">
        <w:rPr>
          <w:sz w:val="22"/>
          <w:szCs w:val="22"/>
        </w:rPr>
        <w:t xml:space="preserve">, </w:t>
      </w:r>
      <w:proofErr w:type="gramStart"/>
      <w:r w:rsidR="0055026B">
        <w:rPr>
          <w:sz w:val="22"/>
          <w:szCs w:val="22"/>
        </w:rPr>
        <w:t xml:space="preserve">a </w:t>
      </w:r>
      <w:r w:rsidRPr="00C87093">
        <w:rPr>
          <w:sz w:val="22"/>
          <w:szCs w:val="22"/>
        </w:rPr>
        <w:t>collaboration</w:t>
      </w:r>
      <w:proofErr w:type="gramEnd"/>
      <w:r w:rsidRPr="00C87093">
        <w:rPr>
          <w:sz w:val="22"/>
          <w:szCs w:val="22"/>
        </w:rPr>
        <w:t xml:space="preserve"> between the acclaimed American composer Nico Muhly and the Faroese singer/songwriter Teitur, on October </w:t>
      </w:r>
      <w:r w:rsidR="00AE1996">
        <w:rPr>
          <w:sz w:val="22"/>
          <w:szCs w:val="22"/>
        </w:rPr>
        <w:t>21</w:t>
      </w:r>
      <w:r w:rsidRPr="00C87093">
        <w:rPr>
          <w:sz w:val="22"/>
          <w:szCs w:val="22"/>
        </w:rPr>
        <w:t xml:space="preserve">, 2016. </w:t>
      </w:r>
      <w:r w:rsidR="0055026B">
        <w:rPr>
          <w:sz w:val="22"/>
          <w:szCs w:val="22"/>
        </w:rPr>
        <w:t xml:space="preserve">The </w:t>
      </w:r>
      <w:r w:rsidR="002769FE">
        <w:rPr>
          <w:sz w:val="22"/>
          <w:szCs w:val="22"/>
        </w:rPr>
        <w:t xml:space="preserve">two musicians began work on the project when Muhly was composer-in-residence at </w:t>
      </w:r>
      <w:proofErr w:type="spellStart"/>
      <w:r w:rsidR="002769FE" w:rsidRPr="002769FE">
        <w:rPr>
          <w:sz w:val="22"/>
          <w:szCs w:val="22"/>
        </w:rPr>
        <w:t>Muziekgebouw</w:t>
      </w:r>
      <w:proofErr w:type="spellEnd"/>
      <w:r w:rsidR="002769FE" w:rsidRPr="002769FE">
        <w:rPr>
          <w:sz w:val="22"/>
          <w:szCs w:val="22"/>
        </w:rPr>
        <w:t xml:space="preserve"> Eindhoven in the Netherlands</w:t>
      </w:r>
      <w:r w:rsidR="002769FE">
        <w:rPr>
          <w:sz w:val="22"/>
          <w:szCs w:val="22"/>
        </w:rPr>
        <w:t>. The</w:t>
      </w:r>
      <w:r w:rsidR="002769FE" w:rsidRPr="002769FE">
        <w:rPr>
          <w:sz w:val="22"/>
          <w:szCs w:val="22"/>
        </w:rPr>
        <w:t xml:space="preserve"> </w:t>
      </w:r>
      <w:r w:rsidR="0055026B">
        <w:rPr>
          <w:sz w:val="22"/>
          <w:szCs w:val="22"/>
        </w:rPr>
        <w:t>songs’</w:t>
      </w:r>
      <w:r w:rsidR="00962F4A" w:rsidRPr="00C87093">
        <w:rPr>
          <w:sz w:val="22"/>
          <w:szCs w:val="22"/>
        </w:rPr>
        <w:t xml:space="preserve"> lyrics</w:t>
      </w:r>
      <w:r w:rsidR="0055026B">
        <w:rPr>
          <w:sz w:val="22"/>
          <w:szCs w:val="22"/>
        </w:rPr>
        <w:t xml:space="preserve"> were</w:t>
      </w:r>
      <w:r w:rsidR="00962F4A" w:rsidRPr="00C87093">
        <w:rPr>
          <w:sz w:val="22"/>
          <w:szCs w:val="22"/>
        </w:rPr>
        <w:t xml:space="preserve"> inspired by</w:t>
      </w:r>
      <w:r w:rsidR="0055026B">
        <w:rPr>
          <w:sz w:val="22"/>
          <w:szCs w:val="22"/>
        </w:rPr>
        <w:t xml:space="preserve"> or</w:t>
      </w:r>
      <w:r w:rsidR="00962F4A" w:rsidRPr="00C87093">
        <w:rPr>
          <w:sz w:val="22"/>
          <w:szCs w:val="22"/>
        </w:rPr>
        <w:t xml:space="preserve"> culled from</w:t>
      </w:r>
      <w:r w:rsidR="0055026B">
        <w:rPr>
          <w:sz w:val="22"/>
          <w:szCs w:val="22"/>
        </w:rPr>
        <w:t xml:space="preserve"> </w:t>
      </w:r>
      <w:r w:rsidR="00962F4A" w:rsidRPr="00C87093">
        <w:rPr>
          <w:sz w:val="22"/>
          <w:szCs w:val="22"/>
        </w:rPr>
        <w:t xml:space="preserve">video and commentary the pair </w:t>
      </w:r>
      <w:r w:rsidR="0055026B">
        <w:rPr>
          <w:sz w:val="22"/>
          <w:szCs w:val="22"/>
        </w:rPr>
        <w:t>found</w:t>
      </w:r>
      <w:r w:rsidR="00962F4A" w:rsidRPr="00C87093">
        <w:rPr>
          <w:sz w:val="22"/>
          <w:szCs w:val="22"/>
        </w:rPr>
        <w:t xml:space="preserve"> on YouTube</w:t>
      </w:r>
      <w:r w:rsidR="0055026B">
        <w:rPr>
          <w:sz w:val="22"/>
          <w:szCs w:val="22"/>
        </w:rPr>
        <w:t xml:space="preserve">. </w:t>
      </w:r>
      <w:r w:rsidR="00174C26" w:rsidRPr="00174C26">
        <w:rPr>
          <w:i/>
          <w:sz w:val="22"/>
          <w:szCs w:val="22"/>
        </w:rPr>
        <w:t>Confession</w:t>
      </w:r>
      <w:r w:rsidR="0055026B">
        <w:rPr>
          <w:i/>
          <w:sz w:val="22"/>
          <w:szCs w:val="22"/>
        </w:rPr>
        <w:t>s</w:t>
      </w:r>
      <w:r w:rsidR="00174C26" w:rsidRPr="00174C26">
        <w:rPr>
          <w:i/>
          <w:sz w:val="22"/>
          <w:szCs w:val="22"/>
        </w:rPr>
        <w:t xml:space="preserve"> </w:t>
      </w:r>
      <w:r w:rsidR="00174C26" w:rsidRPr="00174C26">
        <w:rPr>
          <w:sz w:val="22"/>
          <w:szCs w:val="22"/>
        </w:rPr>
        <w:t xml:space="preserve">was recorded with Holland Baroque </w:t>
      </w:r>
      <w:r w:rsidR="0055026B">
        <w:rPr>
          <w:sz w:val="22"/>
          <w:szCs w:val="22"/>
        </w:rPr>
        <w:t>and</w:t>
      </w:r>
      <w:r w:rsidR="00174C26">
        <w:rPr>
          <w:sz w:val="22"/>
          <w:szCs w:val="22"/>
        </w:rPr>
        <w:t xml:space="preserve"> is available to preorder at </w:t>
      </w:r>
      <w:r w:rsidR="009378B9">
        <w:rPr>
          <w:sz w:val="22"/>
          <w:szCs w:val="22"/>
        </w:rPr>
        <w:fldChar w:fldCharType="begin"/>
      </w:r>
      <w:r w:rsidR="009378B9">
        <w:rPr>
          <w:sz w:val="22"/>
          <w:szCs w:val="22"/>
        </w:rPr>
        <w:instrText xml:space="preserve"> HYPERLINK "http://smarturl.it/Confessions.iT" </w:instrText>
      </w:r>
      <w:r w:rsidR="009378B9">
        <w:rPr>
          <w:sz w:val="22"/>
          <w:szCs w:val="22"/>
        </w:rPr>
      </w:r>
      <w:r w:rsidR="009378B9">
        <w:rPr>
          <w:sz w:val="22"/>
          <w:szCs w:val="22"/>
        </w:rPr>
        <w:fldChar w:fldCharType="separate"/>
      </w:r>
      <w:r w:rsidR="00174C26" w:rsidRPr="009378B9">
        <w:rPr>
          <w:rStyle w:val="Hyperlink"/>
          <w:sz w:val="22"/>
          <w:szCs w:val="22"/>
        </w:rPr>
        <w:t>iTunes</w:t>
      </w:r>
      <w:r w:rsidR="009378B9">
        <w:rPr>
          <w:sz w:val="22"/>
          <w:szCs w:val="22"/>
        </w:rPr>
        <w:fldChar w:fldCharType="end"/>
      </w:r>
      <w:bookmarkStart w:id="0" w:name="_GoBack"/>
      <w:bookmarkEnd w:id="0"/>
      <w:r w:rsidR="00174C26">
        <w:rPr>
          <w:sz w:val="22"/>
          <w:szCs w:val="22"/>
        </w:rPr>
        <w:t xml:space="preserve"> and at </w:t>
      </w:r>
      <w:hyperlink r:id="rId8" w:history="1">
        <w:r w:rsidR="00174C26" w:rsidRPr="008604FF">
          <w:rPr>
            <w:rStyle w:val="Hyperlink"/>
            <w:sz w:val="22"/>
            <w:szCs w:val="22"/>
          </w:rPr>
          <w:t>nonesuch.com</w:t>
        </w:r>
      </w:hyperlink>
      <w:r w:rsidR="00174C26">
        <w:rPr>
          <w:sz w:val="22"/>
          <w:szCs w:val="22"/>
        </w:rPr>
        <w:t>, where the track “</w:t>
      </w:r>
      <w:hyperlink r:id="rId9" w:history="1">
        <w:r w:rsidR="00093FDC" w:rsidRPr="00426782">
          <w:rPr>
            <w:rStyle w:val="Hyperlink"/>
            <w:sz w:val="22"/>
            <w:szCs w:val="22"/>
          </w:rPr>
          <w:t>Describe You</w:t>
        </w:r>
      </w:hyperlink>
      <w:r w:rsidR="00174C26">
        <w:rPr>
          <w:sz w:val="22"/>
          <w:szCs w:val="22"/>
        </w:rPr>
        <w:t xml:space="preserve">” is available for instant download. </w:t>
      </w:r>
      <w:r w:rsidR="00F45610">
        <w:rPr>
          <w:sz w:val="22"/>
          <w:szCs w:val="22"/>
        </w:rPr>
        <w:t>(</w:t>
      </w:r>
      <w:r w:rsidR="00F45610">
        <w:rPr>
          <w:i/>
          <w:sz w:val="22"/>
          <w:szCs w:val="22"/>
        </w:rPr>
        <w:t xml:space="preserve">Confessions </w:t>
      </w:r>
      <w:r w:rsidR="00F45610">
        <w:rPr>
          <w:sz w:val="22"/>
          <w:szCs w:val="22"/>
        </w:rPr>
        <w:t xml:space="preserve">will be available as a vinyl LP on November 4.) </w:t>
      </w:r>
      <w:r w:rsidR="00174C26">
        <w:rPr>
          <w:sz w:val="22"/>
          <w:szCs w:val="22"/>
        </w:rPr>
        <w:t xml:space="preserve">Muhly, Teitur, and </w:t>
      </w:r>
      <w:r w:rsidR="00662026">
        <w:rPr>
          <w:sz w:val="22"/>
          <w:szCs w:val="22"/>
        </w:rPr>
        <w:t>New York Baroque Incorporated</w:t>
      </w:r>
      <w:r w:rsidR="00174C26">
        <w:rPr>
          <w:sz w:val="22"/>
          <w:szCs w:val="22"/>
        </w:rPr>
        <w:t xml:space="preserve"> will perform </w:t>
      </w:r>
      <w:r w:rsidR="00093FDC">
        <w:rPr>
          <w:sz w:val="22"/>
          <w:szCs w:val="22"/>
        </w:rPr>
        <w:t xml:space="preserve">songs from the album </w:t>
      </w:r>
      <w:r w:rsidR="00174C26">
        <w:rPr>
          <w:sz w:val="22"/>
          <w:szCs w:val="22"/>
        </w:rPr>
        <w:t xml:space="preserve">at </w:t>
      </w:r>
      <w:r w:rsidR="00093FDC">
        <w:rPr>
          <w:sz w:val="22"/>
          <w:szCs w:val="22"/>
        </w:rPr>
        <w:t>New York’s (le) Poisson Rouge</w:t>
      </w:r>
      <w:r w:rsidR="00174C26">
        <w:rPr>
          <w:sz w:val="22"/>
          <w:szCs w:val="22"/>
        </w:rPr>
        <w:t xml:space="preserve"> on </w:t>
      </w:r>
      <w:r w:rsidR="00662026">
        <w:rPr>
          <w:sz w:val="22"/>
          <w:szCs w:val="22"/>
        </w:rPr>
        <w:t xml:space="preserve">Friday, </w:t>
      </w:r>
      <w:r w:rsidR="00174C26">
        <w:rPr>
          <w:sz w:val="22"/>
          <w:szCs w:val="22"/>
        </w:rPr>
        <w:t xml:space="preserve">October </w:t>
      </w:r>
      <w:r w:rsidR="00662026">
        <w:rPr>
          <w:sz w:val="22"/>
          <w:szCs w:val="22"/>
        </w:rPr>
        <w:t>21</w:t>
      </w:r>
      <w:r w:rsidR="00174C26">
        <w:rPr>
          <w:sz w:val="22"/>
          <w:szCs w:val="22"/>
        </w:rPr>
        <w:t>.</w:t>
      </w:r>
    </w:p>
    <w:p w:rsidR="00C87093" w:rsidRPr="00C87093" w:rsidRDefault="00C87093" w:rsidP="00C87093">
      <w:pPr>
        <w:jc w:val="both"/>
        <w:rPr>
          <w:sz w:val="22"/>
          <w:szCs w:val="22"/>
        </w:rPr>
      </w:pPr>
    </w:p>
    <w:p w:rsidR="00C87093" w:rsidRPr="00C87093" w:rsidRDefault="00C87093" w:rsidP="00C87093">
      <w:pPr>
        <w:jc w:val="both"/>
        <w:rPr>
          <w:sz w:val="22"/>
          <w:szCs w:val="22"/>
        </w:rPr>
      </w:pPr>
      <w:r w:rsidRPr="00C87093">
        <w:rPr>
          <w:sz w:val="22"/>
          <w:szCs w:val="22"/>
        </w:rPr>
        <w:t xml:space="preserve">Hailing from the Faroe Islands, halfway between Norway and Iceland in the North Atlantic, Teitur </w:t>
      </w:r>
      <w:r w:rsidR="0006524F" w:rsidRPr="0006524F">
        <w:rPr>
          <w:sz w:val="22"/>
          <w:szCs w:val="22"/>
        </w:rPr>
        <w:t>Lassen (who uses only his first name professionally)</w:t>
      </w:r>
      <w:r w:rsidR="0006524F">
        <w:rPr>
          <w:sz w:val="22"/>
          <w:szCs w:val="22"/>
        </w:rPr>
        <w:t xml:space="preserve"> </w:t>
      </w:r>
      <w:r w:rsidRPr="00C87093">
        <w:rPr>
          <w:sz w:val="22"/>
          <w:szCs w:val="22"/>
        </w:rPr>
        <w:t>has long been a successful pop artist in Europe, winning several Danish music awards, touring internationally, and collaborating with such artists as Seal, Corinne Bailey Rae, and French star Emilie Simon</w:t>
      </w:r>
      <w:r w:rsidR="00E474AD">
        <w:rPr>
          <w:sz w:val="22"/>
          <w:szCs w:val="22"/>
        </w:rPr>
        <w:t xml:space="preserve"> and </w:t>
      </w:r>
      <w:proofErr w:type="spellStart"/>
      <w:r w:rsidR="00E474AD" w:rsidRPr="00E474AD">
        <w:rPr>
          <w:sz w:val="22"/>
          <w:szCs w:val="22"/>
        </w:rPr>
        <w:t>Nolwenn</w:t>
      </w:r>
      <w:proofErr w:type="spellEnd"/>
      <w:r w:rsidR="00E474AD" w:rsidRPr="00E474AD">
        <w:rPr>
          <w:sz w:val="22"/>
          <w:szCs w:val="22"/>
        </w:rPr>
        <w:t xml:space="preserve"> Leroy</w:t>
      </w:r>
      <w:r w:rsidRPr="00C87093">
        <w:rPr>
          <w:sz w:val="22"/>
          <w:szCs w:val="22"/>
        </w:rPr>
        <w:t xml:space="preserve">. </w:t>
      </w:r>
      <w:r w:rsidR="0055026B" w:rsidRPr="00C87093">
        <w:rPr>
          <w:sz w:val="22"/>
          <w:szCs w:val="22"/>
        </w:rPr>
        <w:t xml:space="preserve"> </w:t>
      </w:r>
      <w:r w:rsidRPr="00C87093">
        <w:rPr>
          <w:sz w:val="22"/>
          <w:szCs w:val="22"/>
        </w:rPr>
        <w:t xml:space="preserve">“We came up with this premise of boring videos, home videos,” </w:t>
      </w:r>
      <w:r w:rsidR="0006524F">
        <w:rPr>
          <w:sz w:val="22"/>
          <w:szCs w:val="22"/>
        </w:rPr>
        <w:t>he</w:t>
      </w:r>
      <w:r w:rsidRPr="00C87093">
        <w:rPr>
          <w:sz w:val="22"/>
          <w:szCs w:val="22"/>
        </w:rPr>
        <w:t xml:space="preserve"> explains. “It was a time when everyone was posting these meaningless videos. It was just fascinating when we started </w:t>
      </w:r>
      <w:r w:rsidR="0055026B">
        <w:rPr>
          <w:sz w:val="22"/>
          <w:szCs w:val="22"/>
        </w:rPr>
        <w:t>watching them … T</w:t>
      </w:r>
      <w:r w:rsidRPr="00C87093">
        <w:rPr>
          <w:sz w:val="22"/>
          <w:szCs w:val="22"/>
        </w:rPr>
        <w:t>he more you watched them the more you started to wonder, ‘What is behind this? Why are people doing this?’ They are really saying, ‘This is really beautiful, this is really sick, this is me,’ people confessing things. And that gave us the title for the record.”</w:t>
      </w:r>
    </w:p>
    <w:p w:rsidR="00C87093" w:rsidRPr="00C87093" w:rsidRDefault="00C87093" w:rsidP="00C87093">
      <w:pPr>
        <w:jc w:val="both"/>
        <w:rPr>
          <w:b/>
          <w:sz w:val="22"/>
          <w:szCs w:val="22"/>
        </w:rPr>
      </w:pPr>
    </w:p>
    <w:p w:rsidR="00C87093" w:rsidRPr="00C87093" w:rsidRDefault="00C87093" w:rsidP="00C87093">
      <w:pPr>
        <w:jc w:val="both"/>
        <w:rPr>
          <w:sz w:val="22"/>
          <w:szCs w:val="22"/>
        </w:rPr>
      </w:pPr>
      <w:r w:rsidRPr="00C87093">
        <w:rPr>
          <w:sz w:val="22"/>
          <w:szCs w:val="22"/>
        </w:rPr>
        <w:t>“Teitur took a lot of these things,” continues Muhly, “and looked at the comments and imagined the world that these people inhabited. We also solicited some anonymous Dutch videos, people telling us things that are unexpected, including this woman who said ‘I love the smell of my printer in the morning.’ It made me so happy. That smell is so specific. These are not confessions in a dirty way but more like if you went over to a friend’s house 10 minutes before they expected you and you got a glimpse into something private. As a songwriter, Teitur focuses on a little detail or a little gesture</w:t>
      </w:r>
      <w:r w:rsidR="00093FDC">
        <w:rPr>
          <w:sz w:val="22"/>
          <w:szCs w:val="22"/>
        </w:rPr>
        <w:t>,</w:t>
      </w:r>
      <w:r w:rsidRPr="00C87093">
        <w:rPr>
          <w:sz w:val="22"/>
          <w:szCs w:val="22"/>
        </w:rPr>
        <w:t xml:space="preserve"> and then one can divine bigger content.”</w:t>
      </w:r>
    </w:p>
    <w:p w:rsidR="00C87093" w:rsidRPr="00C87093" w:rsidRDefault="00C87093" w:rsidP="00C87093">
      <w:pPr>
        <w:jc w:val="both"/>
        <w:rPr>
          <w:b/>
          <w:sz w:val="22"/>
          <w:szCs w:val="22"/>
        </w:rPr>
      </w:pPr>
    </w:p>
    <w:p w:rsidR="00C87093" w:rsidRDefault="00C87093" w:rsidP="00C87093">
      <w:pPr>
        <w:jc w:val="both"/>
        <w:rPr>
          <w:sz w:val="22"/>
          <w:szCs w:val="22"/>
        </w:rPr>
      </w:pPr>
      <w:r w:rsidRPr="00C87093">
        <w:rPr>
          <w:sz w:val="22"/>
          <w:szCs w:val="22"/>
        </w:rPr>
        <w:t>Holland Baroque</w:t>
      </w:r>
      <w:r w:rsidR="0055026B">
        <w:rPr>
          <w:sz w:val="22"/>
          <w:szCs w:val="22"/>
        </w:rPr>
        <w:t xml:space="preserve">’s </w:t>
      </w:r>
      <w:r w:rsidRPr="00C87093">
        <w:rPr>
          <w:sz w:val="22"/>
          <w:szCs w:val="22"/>
        </w:rPr>
        <w:t>mission is “to convince a large and varied audience of the flexibility and vitality of (Baroque) music.” As Muhly notes, “They perform standing up, and they are as old school as you’d like, but they chewed into this material really gleefully. It was a kind of magic project actually.”</w:t>
      </w:r>
    </w:p>
    <w:p w:rsidR="0055026B" w:rsidRDefault="0055026B" w:rsidP="00C87093">
      <w:pPr>
        <w:jc w:val="both"/>
        <w:rPr>
          <w:sz w:val="22"/>
          <w:szCs w:val="22"/>
        </w:rPr>
      </w:pPr>
    </w:p>
    <w:p w:rsidR="0055026B" w:rsidRPr="0055026B" w:rsidRDefault="0055026B" w:rsidP="0055026B">
      <w:pPr>
        <w:jc w:val="both"/>
        <w:rPr>
          <w:sz w:val="22"/>
          <w:szCs w:val="22"/>
        </w:rPr>
      </w:pPr>
      <w:r w:rsidRPr="0055026B">
        <w:rPr>
          <w:sz w:val="22"/>
          <w:szCs w:val="22"/>
        </w:rPr>
        <w:t xml:space="preserve">When he began his tenure at Eindhoven, Muhly says, “I knew I wanted to work with this Baroque ensemble. The distance between contemporary listening and </w:t>
      </w:r>
      <w:r w:rsidR="00690A27">
        <w:rPr>
          <w:sz w:val="22"/>
          <w:szCs w:val="22"/>
        </w:rPr>
        <w:t>B</w:t>
      </w:r>
      <w:r w:rsidRPr="0055026B">
        <w:rPr>
          <w:sz w:val="22"/>
          <w:szCs w:val="22"/>
        </w:rPr>
        <w:t>aroque music is one of the most heartbreaking and interesting things. Most of the music I like is from the 17</w:t>
      </w:r>
      <w:r w:rsidR="00690A27">
        <w:rPr>
          <w:sz w:val="22"/>
          <w:szCs w:val="22"/>
        </w:rPr>
        <w:t>th</w:t>
      </w:r>
      <w:r w:rsidRPr="0055026B">
        <w:rPr>
          <w:sz w:val="22"/>
          <w:szCs w:val="22"/>
        </w:rPr>
        <w:t xml:space="preserve"> century or before. It’s a tradition that never stopped—a small tradition, a specific one. There </w:t>
      </w:r>
      <w:r w:rsidR="008F219B">
        <w:rPr>
          <w:sz w:val="22"/>
          <w:szCs w:val="22"/>
        </w:rPr>
        <w:t xml:space="preserve">is </w:t>
      </w:r>
      <w:r w:rsidRPr="0055026B">
        <w:rPr>
          <w:sz w:val="22"/>
          <w:szCs w:val="22"/>
        </w:rPr>
        <w:t>something incredibly direct about Baroqu</w:t>
      </w:r>
      <w:r w:rsidR="00690A27">
        <w:rPr>
          <w:sz w:val="22"/>
          <w:szCs w:val="22"/>
        </w:rPr>
        <w:t>e music and Baroque instruments</w:t>
      </w:r>
      <w:r w:rsidRPr="0055026B">
        <w:rPr>
          <w:sz w:val="22"/>
          <w:szCs w:val="22"/>
        </w:rPr>
        <w:t>.</w:t>
      </w:r>
      <w:r w:rsidR="00690A27">
        <w:rPr>
          <w:sz w:val="22"/>
          <w:szCs w:val="22"/>
        </w:rPr>
        <w:t>” He continues,</w:t>
      </w:r>
      <w:r w:rsidRPr="0055026B">
        <w:rPr>
          <w:sz w:val="22"/>
          <w:szCs w:val="22"/>
        </w:rPr>
        <w:t xml:space="preserve"> </w:t>
      </w:r>
      <w:r w:rsidR="00690A27">
        <w:rPr>
          <w:sz w:val="22"/>
          <w:szCs w:val="22"/>
        </w:rPr>
        <w:t>“</w:t>
      </w:r>
      <w:r w:rsidRPr="0055026B">
        <w:rPr>
          <w:sz w:val="22"/>
          <w:szCs w:val="22"/>
        </w:rPr>
        <w:t xml:space="preserve">But it also posed a </w:t>
      </w:r>
      <w:proofErr w:type="gramStart"/>
      <w:r w:rsidRPr="0055026B">
        <w:rPr>
          <w:sz w:val="22"/>
          <w:szCs w:val="22"/>
        </w:rPr>
        <w:t>different</w:t>
      </w:r>
      <w:proofErr w:type="gramEnd"/>
      <w:r w:rsidRPr="0055026B">
        <w:rPr>
          <w:sz w:val="22"/>
          <w:szCs w:val="22"/>
        </w:rPr>
        <w:t xml:space="preserve"> challenge. Baroque musicians aren’t accustomed to the sorts of rhythms attendant to contemporary music, and that brought another interesting tension to the project.”</w:t>
      </w:r>
    </w:p>
    <w:p w:rsidR="0055026B" w:rsidRPr="0055026B" w:rsidRDefault="0055026B" w:rsidP="0055026B">
      <w:pPr>
        <w:jc w:val="both"/>
        <w:rPr>
          <w:sz w:val="22"/>
          <w:szCs w:val="22"/>
        </w:rPr>
      </w:pPr>
    </w:p>
    <w:p w:rsidR="0055026B" w:rsidRPr="0055026B" w:rsidRDefault="0055026B" w:rsidP="0055026B">
      <w:pPr>
        <w:jc w:val="both"/>
        <w:rPr>
          <w:sz w:val="22"/>
          <w:szCs w:val="22"/>
        </w:rPr>
      </w:pPr>
      <w:r w:rsidRPr="0055026B">
        <w:rPr>
          <w:sz w:val="22"/>
          <w:szCs w:val="22"/>
        </w:rPr>
        <w:t xml:space="preserve">The original four songs from Eindhoven worked so well that Teitur and Muhly continued writing. By 2009, they had a concert-length piece comprising the 14 songs on </w:t>
      </w:r>
      <w:r w:rsidRPr="0055026B">
        <w:rPr>
          <w:i/>
          <w:sz w:val="22"/>
          <w:szCs w:val="22"/>
        </w:rPr>
        <w:t>Confessions</w:t>
      </w:r>
      <w:r w:rsidRPr="0055026B">
        <w:rPr>
          <w:sz w:val="22"/>
          <w:szCs w:val="22"/>
        </w:rPr>
        <w:t>. Muhly, Teitur, and Holland Baroque toured the Netherlands, performing the piece with the videos that inspired it projected behind the players</w:t>
      </w:r>
      <w:r w:rsidR="00690A27">
        <w:rPr>
          <w:sz w:val="22"/>
          <w:szCs w:val="22"/>
        </w:rPr>
        <w:t>; they recorded the songs at the end of the tour.</w:t>
      </w:r>
    </w:p>
    <w:p w:rsidR="00C87093" w:rsidRDefault="00C87093" w:rsidP="00C87093">
      <w:pPr>
        <w:jc w:val="both"/>
        <w:rPr>
          <w:sz w:val="22"/>
          <w:szCs w:val="22"/>
        </w:rPr>
      </w:pPr>
    </w:p>
    <w:p w:rsidR="006D1D2C" w:rsidRDefault="006D1D2C" w:rsidP="006D1D2C">
      <w:pPr>
        <w:pStyle w:val="NormalParagraphStyle"/>
        <w:tabs>
          <w:tab w:val="left" w:pos="8100"/>
        </w:tabs>
        <w:spacing w:line="240" w:lineRule="auto"/>
        <w:jc w:val="both"/>
        <w:rPr>
          <w:rFonts w:ascii="Times New Roman" w:hAnsi="Times New Roman"/>
          <w:b/>
          <w:bCs/>
          <w:sz w:val="22"/>
          <w:szCs w:val="22"/>
        </w:rPr>
      </w:pPr>
      <w:r w:rsidRPr="007D63DB">
        <w:rPr>
          <w:rFonts w:ascii="Times New Roman" w:hAnsi="Times New Roman"/>
          <w:b/>
          <w:bCs/>
          <w:sz w:val="22"/>
          <w:szCs w:val="22"/>
        </w:rPr>
        <w:t>For more information, please visit</w:t>
      </w:r>
      <w:r>
        <w:rPr>
          <w:rFonts w:ascii="Times New Roman" w:hAnsi="Times New Roman"/>
          <w:b/>
          <w:bCs/>
          <w:sz w:val="22"/>
          <w:szCs w:val="22"/>
        </w:rPr>
        <w:t xml:space="preserve"> </w:t>
      </w:r>
      <w:r w:rsidRPr="006D1D2C">
        <w:rPr>
          <w:rFonts w:ascii="Times New Roman" w:hAnsi="Times New Roman"/>
          <w:b/>
          <w:bCs/>
          <w:sz w:val="22"/>
          <w:szCs w:val="22"/>
        </w:rPr>
        <w:t>publicity.nonesuch.com</w:t>
      </w:r>
      <w:r w:rsidRPr="007D63DB">
        <w:rPr>
          <w:rFonts w:ascii="Times New Roman" w:hAnsi="Times New Roman"/>
          <w:b/>
          <w:bCs/>
          <w:sz w:val="22"/>
          <w:szCs w:val="22"/>
        </w:rPr>
        <w:t xml:space="preserve"> or contact:</w:t>
      </w:r>
    </w:p>
    <w:p w:rsidR="006D1D2C" w:rsidRPr="007D63DB" w:rsidRDefault="006D1D2C" w:rsidP="006D1D2C">
      <w:pPr>
        <w:pStyle w:val="NormalParagraphStyle"/>
        <w:tabs>
          <w:tab w:val="left" w:pos="8100"/>
        </w:tabs>
        <w:spacing w:line="240" w:lineRule="auto"/>
        <w:jc w:val="both"/>
        <w:rPr>
          <w:rFonts w:ascii="Times New Roman" w:hAnsi="Times New Roman"/>
          <w:sz w:val="22"/>
          <w:szCs w:val="22"/>
        </w:rPr>
      </w:pPr>
      <w:r w:rsidRPr="007D63DB">
        <w:rPr>
          <w:rFonts w:ascii="Times New Roman" w:hAnsi="Times New Roman"/>
          <w:sz w:val="22"/>
          <w:szCs w:val="22"/>
        </w:rPr>
        <w:t>Melissa Cusick, Nonesuch Records, melissa.cusick@nonesuch.com or 212.707.2912</w:t>
      </w:r>
    </w:p>
    <w:p w:rsidR="006D1D2C" w:rsidRDefault="006D1D2C" w:rsidP="006D1D2C">
      <w:pPr>
        <w:jc w:val="both"/>
        <w:rPr>
          <w:sz w:val="22"/>
          <w:szCs w:val="22"/>
        </w:rPr>
      </w:pPr>
    </w:p>
    <w:p w:rsidR="006D1D2C" w:rsidRPr="006D1D2C" w:rsidRDefault="006D1D2C" w:rsidP="006D1D2C">
      <w:pPr>
        <w:jc w:val="center"/>
        <w:rPr>
          <w:b/>
          <w:i/>
          <w:sz w:val="22"/>
          <w:szCs w:val="22"/>
        </w:rPr>
      </w:pPr>
      <w:r w:rsidRPr="006D1D2C">
        <w:rPr>
          <w:b/>
          <w:i/>
          <w:sz w:val="22"/>
          <w:szCs w:val="22"/>
        </w:rPr>
        <w:t># # # #</w:t>
      </w:r>
    </w:p>
    <w:sectPr w:rsidR="006D1D2C" w:rsidRPr="006D1D2C" w:rsidSect="00C87093">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859" w:rsidRDefault="00F82859" w:rsidP="004013F0">
      <w:r>
        <w:separator/>
      </w:r>
    </w:p>
  </w:endnote>
  <w:endnote w:type="continuationSeparator" w:id="0">
    <w:p w:rsidR="00F82859" w:rsidRDefault="00F82859" w:rsidP="0040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859" w:rsidRDefault="00F82859" w:rsidP="004013F0">
      <w:r>
        <w:separator/>
      </w:r>
    </w:p>
  </w:footnote>
  <w:footnote w:type="continuationSeparator" w:id="0">
    <w:p w:rsidR="00F82859" w:rsidRDefault="00F82859" w:rsidP="00401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3F0" w:rsidRDefault="004D355B" w:rsidP="004013F0">
    <w:pPr>
      <w:pStyle w:val="Header"/>
      <w:jc w:val="right"/>
    </w:pPr>
    <w:r>
      <w:rPr>
        <w:noProof/>
      </w:rPr>
      <w:drawing>
        <wp:inline distT="0" distB="0" distL="0" distR="0">
          <wp:extent cx="362585" cy="445135"/>
          <wp:effectExtent l="0" t="0" r="0" b="0"/>
          <wp:docPr id="1" name="Picture 1" descr="OLD NONESUCH LOGO VECTOR BLACK-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NONESUCH LOGO VECTOR BLACK-15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585" cy="4451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1E"/>
    <w:rsid w:val="00005847"/>
    <w:rsid w:val="00012CEE"/>
    <w:rsid w:val="0002729C"/>
    <w:rsid w:val="0004727E"/>
    <w:rsid w:val="0005057D"/>
    <w:rsid w:val="0006524F"/>
    <w:rsid w:val="00074242"/>
    <w:rsid w:val="00093FDC"/>
    <w:rsid w:val="000A5819"/>
    <w:rsid w:val="000A648D"/>
    <w:rsid w:val="000A6BDD"/>
    <w:rsid w:val="000D05C8"/>
    <w:rsid w:val="000D1261"/>
    <w:rsid w:val="000E1796"/>
    <w:rsid w:val="000F44B6"/>
    <w:rsid w:val="0010225D"/>
    <w:rsid w:val="00113C5A"/>
    <w:rsid w:val="00174C26"/>
    <w:rsid w:val="001B5ECE"/>
    <w:rsid w:val="001C7341"/>
    <w:rsid w:val="001D5C0F"/>
    <w:rsid w:val="001E242C"/>
    <w:rsid w:val="001F2C82"/>
    <w:rsid w:val="001F67DA"/>
    <w:rsid w:val="00210B39"/>
    <w:rsid w:val="002118E4"/>
    <w:rsid w:val="00222E15"/>
    <w:rsid w:val="0025774D"/>
    <w:rsid w:val="002769FE"/>
    <w:rsid w:val="002B4259"/>
    <w:rsid w:val="002B52B1"/>
    <w:rsid w:val="002C36D9"/>
    <w:rsid w:val="002D754F"/>
    <w:rsid w:val="002E32BA"/>
    <w:rsid w:val="002F6FA1"/>
    <w:rsid w:val="00365569"/>
    <w:rsid w:val="0036760A"/>
    <w:rsid w:val="00383CB1"/>
    <w:rsid w:val="003A1AD3"/>
    <w:rsid w:val="003C2122"/>
    <w:rsid w:val="003D6B03"/>
    <w:rsid w:val="004013F0"/>
    <w:rsid w:val="00426782"/>
    <w:rsid w:val="00440401"/>
    <w:rsid w:val="00471CA4"/>
    <w:rsid w:val="00473417"/>
    <w:rsid w:val="004B6230"/>
    <w:rsid w:val="004D25F8"/>
    <w:rsid w:val="004D355B"/>
    <w:rsid w:val="004F4A1A"/>
    <w:rsid w:val="004F4A4C"/>
    <w:rsid w:val="0051468F"/>
    <w:rsid w:val="005174EE"/>
    <w:rsid w:val="005306AC"/>
    <w:rsid w:val="0055026B"/>
    <w:rsid w:val="005571E1"/>
    <w:rsid w:val="00573ABC"/>
    <w:rsid w:val="00577D75"/>
    <w:rsid w:val="005B2184"/>
    <w:rsid w:val="005E7B7D"/>
    <w:rsid w:val="0062699F"/>
    <w:rsid w:val="00626D8D"/>
    <w:rsid w:val="00662026"/>
    <w:rsid w:val="00677F98"/>
    <w:rsid w:val="00690A27"/>
    <w:rsid w:val="00695B0C"/>
    <w:rsid w:val="006A0009"/>
    <w:rsid w:val="006A1A95"/>
    <w:rsid w:val="006D1D2C"/>
    <w:rsid w:val="006E135E"/>
    <w:rsid w:val="006E7514"/>
    <w:rsid w:val="00725F1E"/>
    <w:rsid w:val="0075238D"/>
    <w:rsid w:val="00754B99"/>
    <w:rsid w:val="007573B7"/>
    <w:rsid w:val="00770291"/>
    <w:rsid w:val="00770907"/>
    <w:rsid w:val="007765C5"/>
    <w:rsid w:val="00787506"/>
    <w:rsid w:val="007A772F"/>
    <w:rsid w:val="007C5625"/>
    <w:rsid w:val="00805831"/>
    <w:rsid w:val="008604FF"/>
    <w:rsid w:val="00875EEE"/>
    <w:rsid w:val="008B2197"/>
    <w:rsid w:val="008F219B"/>
    <w:rsid w:val="00903025"/>
    <w:rsid w:val="00905A22"/>
    <w:rsid w:val="00906FD3"/>
    <w:rsid w:val="00915256"/>
    <w:rsid w:val="009378B9"/>
    <w:rsid w:val="009452E1"/>
    <w:rsid w:val="00962F4A"/>
    <w:rsid w:val="009F1FA4"/>
    <w:rsid w:val="00A10586"/>
    <w:rsid w:val="00A43F61"/>
    <w:rsid w:val="00A46632"/>
    <w:rsid w:val="00A61E4F"/>
    <w:rsid w:val="00AB691B"/>
    <w:rsid w:val="00AE0E06"/>
    <w:rsid w:val="00AE1996"/>
    <w:rsid w:val="00AE5706"/>
    <w:rsid w:val="00AF3F5C"/>
    <w:rsid w:val="00AF4252"/>
    <w:rsid w:val="00B02C7A"/>
    <w:rsid w:val="00B17643"/>
    <w:rsid w:val="00B72372"/>
    <w:rsid w:val="00B82183"/>
    <w:rsid w:val="00B941A1"/>
    <w:rsid w:val="00B97671"/>
    <w:rsid w:val="00BC5E8D"/>
    <w:rsid w:val="00C01909"/>
    <w:rsid w:val="00C12109"/>
    <w:rsid w:val="00C34A08"/>
    <w:rsid w:val="00C43FB8"/>
    <w:rsid w:val="00C57210"/>
    <w:rsid w:val="00C65BCC"/>
    <w:rsid w:val="00C66A46"/>
    <w:rsid w:val="00C74EFB"/>
    <w:rsid w:val="00C87093"/>
    <w:rsid w:val="00CB1291"/>
    <w:rsid w:val="00CE7345"/>
    <w:rsid w:val="00D144E4"/>
    <w:rsid w:val="00D7799B"/>
    <w:rsid w:val="00D86DF7"/>
    <w:rsid w:val="00DE66F1"/>
    <w:rsid w:val="00E038B7"/>
    <w:rsid w:val="00E049D4"/>
    <w:rsid w:val="00E41349"/>
    <w:rsid w:val="00E474AD"/>
    <w:rsid w:val="00E566A9"/>
    <w:rsid w:val="00E74C31"/>
    <w:rsid w:val="00EA1FA1"/>
    <w:rsid w:val="00EC5D3C"/>
    <w:rsid w:val="00ED7965"/>
    <w:rsid w:val="00EF0016"/>
    <w:rsid w:val="00EF4F1C"/>
    <w:rsid w:val="00EF7E1C"/>
    <w:rsid w:val="00F06133"/>
    <w:rsid w:val="00F204F1"/>
    <w:rsid w:val="00F437A6"/>
    <w:rsid w:val="00F45610"/>
    <w:rsid w:val="00F5465F"/>
    <w:rsid w:val="00F57F0D"/>
    <w:rsid w:val="00F6728A"/>
    <w:rsid w:val="00F70B99"/>
    <w:rsid w:val="00F807F9"/>
    <w:rsid w:val="00F82859"/>
    <w:rsid w:val="00F965BC"/>
    <w:rsid w:val="00FA00BC"/>
    <w:rsid w:val="00FA4F07"/>
    <w:rsid w:val="00FD325A"/>
    <w:rsid w:val="00FF0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6D1D2C"/>
    <w:rPr>
      <w:rFonts w:cs="Times New Roman"/>
      <w:color w:val="0000FF"/>
      <w:u w:val="single"/>
    </w:rPr>
  </w:style>
  <w:style w:type="paragraph" w:customStyle="1" w:styleId="NormalParagraphStyle">
    <w:name w:val="NormalParagraphStyle"/>
    <w:basedOn w:val="Normal"/>
    <w:uiPriority w:val="99"/>
    <w:rsid w:val="006D1D2C"/>
    <w:pPr>
      <w:autoSpaceDE w:val="0"/>
      <w:autoSpaceDN w:val="0"/>
      <w:adjustRightInd w:val="0"/>
      <w:spacing w:line="288" w:lineRule="auto"/>
      <w:textAlignment w:val="center"/>
    </w:pPr>
    <w:rPr>
      <w:rFonts w:ascii="Times" w:eastAsia="Times" w:hAnsi="Times"/>
      <w:color w:val="000000"/>
      <w:szCs w:val="24"/>
    </w:rPr>
  </w:style>
  <w:style w:type="paragraph" w:styleId="Header">
    <w:name w:val="header"/>
    <w:basedOn w:val="Normal"/>
    <w:link w:val="HeaderChar"/>
    <w:uiPriority w:val="99"/>
    <w:unhideWhenUsed/>
    <w:rsid w:val="004013F0"/>
    <w:pPr>
      <w:tabs>
        <w:tab w:val="center" w:pos="4680"/>
        <w:tab w:val="right" w:pos="9360"/>
      </w:tabs>
    </w:pPr>
  </w:style>
  <w:style w:type="character" w:customStyle="1" w:styleId="HeaderChar">
    <w:name w:val="Header Char"/>
    <w:link w:val="Header"/>
    <w:uiPriority w:val="99"/>
    <w:rsid w:val="004013F0"/>
    <w:rPr>
      <w:sz w:val="24"/>
    </w:rPr>
  </w:style>
  <w:style w:type="paragraph" w:styleId="Footer">
    <w:name w:val="footer"/>
    <w:basedOn w:val="Normal"/>
    <w:link w:val="FooterChar"/>
    <w:uiPriority w:val="99"/>
    <w:unhideWhenUsed/>
    <w:rsid w:val="004013F0"/>
    <w:pPr>
      <w:tabs>
        <w:tab w:val="center" w:pos="4680"/>
        <w:tab w:val="right" w:pos="9360"/>
      </w:tabs>
    </w:pPr>
  </w:style>
  <w:style w:type="character" w:customStyle="1" w:styleId="FooterChar">
    <w:name w:val="Footer Char"/>
    <w:link w:val="Footer"/>
    <w:uiPriority w:val="99"/>
    <w:rsid w:val="004013F0"/>
    <w:rPr>
      <w:sz w:val="24"/>
    </w:rPr>
  </w:style>
  <w:style w:type="paragraph" w:styleId="BalloonText">
    <w:name w:val="Balloon Text"/>
    <w:basedOn w:val="Normal"/>
    <w:link w:val="BalloonTextChar"/>
    <w:uiPriority w:val="99"/>
    <w:semiHidden/>
    <w:unhideWhenUsed/>
    <w:rsid w:val="004013F0"/>
    <w:rPr>
      <w:rFonts w:ascii="Tahoma" w:hAnsi="Tahoma" w:cs="Tahoma"/>
      <w:sz w:val="16"/>
      <w:szCs w:val="16"/>
    </w:rPr>
  </w:style>
  <w:style w:type="character" w:customStyle="1" w:styleId="BalloonTextChar">
    <w:name w:val="Balloon Text Char"/>
    <w:link w:val="BalloonText"/>
    <w:uiPriority w:val="99"/>
    <w:semiHidden/>
    <w:rsid w:val="004013F0"/>
    <w:rPr>
      <w:rFonts w:ascii="Tahoma" w:hAnsi="Tahoma" w:cs="Tahoma"/>
      <w:sz w:val="16"/>
      <w:szCs w:val="16"/>
    </w:rPr>
  </w:style>
  <w:style w:type="character" w:styleId="CommentReference">
    <w:name w:val="annotation reference"/>
    <w:basedOn w:val="DefaultParagraphFont"/>
    <w:uiPriority w:val="99"/>
    <w:semiHidden/>
    <w:unhideWhenUsed/>
    <w:rsid w:val="008F219B"/>
    <w:rPr>
      <w:sz w:val="18"/>
      <w:szCs w:val="18"/>
    </w:rPr>
  </w:style>
  <w:style w:type="paragraph" w:styleId="CommentText">
    <w:name w:val="annotation text"/>
    <w:basedOn w:val="Normal"/>
    <w:link w:val="CommentTextChar"/>
    <w:uiPriority w:val="99"/>
    <w:semiHidden/>
    <w:unhideWhenUsed/>
    <w:rsid w:val="008F219B"/>
    <w:rPr>
      <w:szCs w:val="24"/>
    </w:rPr>
  </w:style>
  <w:style w:type="character" w:customStyle="1" w:styleId="CommentTextChar">
    <w:name w:val="Comment Text Char"/>
    <w:basedOn w:val="DefaultParagraphFont"/>
    <w:link w:val="CommentText"/>
    <w:uiPriority w:val="99"/>
    <w:semiHidden/>
    <w:rsid w:val="008F219B"/>
    <w:rPr>
      <w:sz w:val="24"/>
      <w:szCs w:val="24"/>
    </w:rPr>
  </w:style>
  <w:style w:type="paragraph" w:styleId="CommentSubject">
    <w:name w:val="annotation subject"/>
    <w:basedOn w:val="CommentText"/>
    <w:next w:val="CommentText"/>
    <w:link w:val="CommentSubjectChar"/>
    <w:uiPriority w:val="99"/>
    <w:semiHidden/>
    <w:unhideWhenUsed/>
    <w:rsid w:val="008F219B"/>
    <w:rPr>
      <w:b/>
      <w:bCs/>
      <w:sz w:val="20"/>
      <w:szCs w:val="20"/>
    </w:rPr>
  </w:style>
  <w:style w:type="character" w:customStyle="1" w:styleId="CommentSubjectChar">
    <w:name w:val="Comment Subject Char"/>
    <w:basedOn w:val="CommentTextChar"/>
    <w:link w:val="CommentSubject"/>
    <w:uiPriority w:val="99"/>
    <w:semiHidden/>
    <w:rsid w:val="008F219B"/>
    <w:rPr>
      <w:b/>
      <w:bCs/>
      <w:sz w:val="24"/>
      <w:szCs w:val="24"/>
    </w:rPr>
  </w:style>
  <w:style w:type="character" w:styleId="FollowedHyperlink">
    <w:name w:val="FollowedHyperlink"/>
    <w:basedOn w:val="DefaultParagraphFont"/>
    <w:uiPriority w:val="99"/>
    <w:semiHidden/>
    <w:unhideWhenUsed/>
    <w:rsid w:val="008604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6D1D2C"/>
    <w:rPr>
      <w:rFonts w:cs="Times New Roman"/>
      <w:color w:val="0000FF"/>
      <w:u w:val="single"/>
    </w:rPr>
  </w:style>
  <w:style w:type="paragraph" w:customStyle="1" w:styleId="NormalParagraphStyle">
    <w:name w:val="NormalParagraphStyle"/>
    <w:basedOn w:val="Normal"/>
    <w:uiPriority w:val="99"/>
    <w:rsid w:val="006D1D2C"/>
    <w:pPr>
      <w:autoSpaceDE w:val="0"/>
      <w:autoSpaceDN w:val="0"/>
      <w:adjustRightInd w:val="0"/>
      <w:spacing w:line="288" w:lineRule="auto"/>
      <w:textAlignment w:val="center"/>
    </w:pPr>
    <w:rPr>
      <w:rFonts w:ascii="Times" w:eastAsia="Times" w:hAnsi="Times"/>
      <w:color w:val="000000"/>
      <w:szCs w:val="24"/>
    </w:rPr>
  </w:style>
  <w:style w:type="paragraph" w:styleId="Header">
    <w:name w:val="header"/>
    <w:basedOn w:val="Normal"/>
    <w:link w:val="HeaderChar"/>
    <w:uiPriority w:val="99"/>
    <w:unhideWhenUsed/>
    <w:rsid w:val="004013F0"/>
    <w:pPr>
      <w:tabs>
        <w:tab w:val="center" w:pos="4680"/>
        <w:tab w:val="right" w:pos="9360"/>
      </w:tabs>
    </w:pPr>
  </w:style>
  <w:style w:type="character" w:customStyle="1" w:styleId="HeaderChar">
    <w:name w:val="Header Char"/>
    <w:link w:val="Header"/>
    <w:uiPriority w:val="99"/>
    <w:rsid w:val="004013F0"/>
    <w:rPr>
      <w:sz w:val="24"/>
    </w:rPr>
  </w:style>
  <w:style w:type="paragraph" w:styleId="Footer">
    <w:name w:val="footer"/>
    <w:basedOn w:val="Normal"/>
    <w:link w:val="FooterChar"/>
    <w:uiPriority w:val="99"/>
    <w:unhideWhenUsed/>
    <w:rsid w:val="004013F0"/>
    <w:pPr>
      <w:tabs>
        <w:tab w:val="center" w:pos="4680"/>
        <w:tab w:val="right" w:pos="9360"/>
      </w:tabs>
    </w:pPr>
  </w:style>
  <w:style w:type="character" w:customStyle="1" w:styleId="FooterChar">
    <w:name w:val="Footer Char"/>
    <w:link w:val="Footer"/>
    <w:uiPriority w:val="99"/>
    <w:rsid w:val="004013F0"/>
    <w:rPr>
      <w:sz w:val="24"/>
    </w:rPr>
  </w:style>
  <w:style w:type="paragraph" w:styleId="BalloonText">
    <w:name w:val="Balloon Text"/>
    <w:basedOn w:val="Normal"/>
    <w:link w:val="BalloonTextChar"/>
    <w:uiPriority w:val="99"/>
    <w:semiHidden/>
    <w:unhideWhenUsed/>
    <w:rsid w:val="004013F0"/>
    <w:rPr>
      <w:rFonts w:ascii="Tahoma" w:hAnsi="Tahoma" w:cs="Tahoma"/>
      <w:sz w:val="16"/>
      <w:szCs w:val="16"/>
    </w:rPr>
  </w:style>
  <w:style w:type="character" w:customStyle="1" w:styleId="BalloonTextChar">
    <w:name w:val="Balloon Text Char"/>
    <w:link w:val="BalloonText"/>
    <w:uiPriority w:val="99"/>
    <w:semiHidden/>
    <w:rsid w:val="004013F0"/>
    <w:rPr>
      <w:rFonts w:ascii="Tahoma" w:hAnsi="Tahoma" w:cs="Tahoma"/>
      <w:sz w:val="16"/>
      <w:szCs w:val="16"/>
    </w:rPr>
  </w:style>
  <w:style w:type="character" w:styleId="CommentReference">
    <w:name w:val="annotation reference"/>
    <w:basedOn w:val="DefaultParagraphFont"/>
    <w:uiPriority w:val="99"/>
    <w:semiHidden/>
    <w:unhideWhenUsed/>
    <w:rsid w:val="008F219B"/>
    <w:rPr>
      <w:sz w:val="18"/>
      <w:szCs w:val="18"/>
    </w:rPr>
  </w:style>
  <w:style w:type="paragraph" w:styleId="CommentText">
    <w:name w:val="annotation text"/>
    <w:basedOn w:val="Normal"/>
    <w:link w:val="CommentTextChar"/>
    <w:uiPriority w:val="99"/>
    <w:semiHidden/>
    <w:unhideWhenUsed/>
    <w:rsid w:val="008F219B"/>
    <w:rPr>
      <w:szCs w:val="24"/>
    </w:rPr>
  </w:style>
  <w:style w:type="character" w:customStyle="1" w:styleId="CommentTextChar">
    <w:name w:val="Comment Text Char"/>
    <w:basedOn w:val="DefaultParagraphFont"/>
    <w:link w:val="CommentText"/>
    <w:uiPriority w:val="99"/>
    <w:semiHidden/>
    <w:rsid w:val="008F219B"/>
    <w:rPr>
      <w:sz w:val="24"/>
      <w:szCs w:val="24"/>
    </w:rPr>
  </w:style>
  <w:style w:type="paragraph" w:styleId="CommentSubject">
    <w:name w:val="annotation subject"/>
    <w:basedOn w:val="CommentText"/>
    <w:next w:val="CommentText"/>
    <w:link w:val="CommentSubjectChar"/>
    <w:uiPriority w:val="99"/>
    <w:semiHidden/>
    <w:unhideWhenUsed/>
    <w:rsid w:val="008F219B"/>
    <w:rPr>
      <w:b/>
      <w:bCs/>
      <w:sz w:val="20"/>
      <w:szCs w:val="20"/>
    </w:rPr>
  </w:style>
  <w:style w:type="character" w:customStyle="1" w:styleId="CommentSubjectChar">
    <w:name w:val="Comment Subject Char"/>
    <w:basedOn w:val="CommentTextChar"/>
    <w:link w:val="CommentSubject"/>
    <w:uiPriority w:val="99"/>
    <w:semiHidden/>
    <w:rsid w:val="008F219B"/>
    <w:rPr>
      <w:b/>
      <w:bCs/>
      <w:sz w:val="24"/>
      <w:szCs w:val="24"/>
    </w:rPr>
  </w:style>
  <w:style w:type="character" w:styleId="FollowedHyperlink">
    <w:name w:val="FollowedHyperlink"/>
    <w:basedOn w:val="DefaultParagraphFont"/>
    <w:uiPriority w:val="99"/>
    <w:semiHidden/>
    <w:unhideWhenUsed/>
    <w:rsid w:val="008604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nesuch.com/albums/confess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ymbFlrch0v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D5258-7C03-4178-99A7-911BC333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Cusick</dc:creator>
  <cp:lastModifiedBy>Melissa Cusick</cp:lastModifiedBy>
  <cp:revision>5</cp:revision>
  <dcterms:created xsi:type="dcterms:W3CDTF">2016-08-18T14:57:00Z</dcterms:created>
  <dcterms:modified xsi:type="dcterms:W3CDTF">2016-08-19T15:32:00Z</dcterms:modified>
</cp:coreProperties>
</file>