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b w:val="1"/>
          <w:i w:val="1"/>
          <w:sz w:val="30"/>
          <w:szCs w:val="30"/>
        </w:rPr>
      </w:pPr>
      <w:r w:rsidDel="00000000" w:rsidR="00000000" w:rsidRPr="00000000">
        <w:rPr>
          <w:b w:val="1"/>
          <w:sz w:val="30"/>
          <w:szCs w:val="30"/>
          <w:rtl w:val="0"/>
        </w:rPr>
        <w:t xml:space="preserve">TORTOISE RELEASE </w:t>
      </w:r>
      <w:r w:rsidDel="00000000" w:rsidR="00000000" w:rsidRPr="00000000">
        <w:rPr>
          <w:b w:val="1"/>
          <w:i w:val="1"/>
          <w:sz w:val="30"/>
          <w:szCs w:val="30"/>
          <w:rtl w:val="0"/>
        </w:rPr>
        <w:t xml:space="preserve">OGANESSON REMIXES</w:t>
      </w:r>
    </w:p>
    <w:p w:rsidR="00000000" w:rsidDel="00000000" w:rsidP="00000000" w:rsidRDefault="00000000" w:rsidRPr="00000000" w14:paraId="00000002">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03">
      <w:pPr>
        <w:spacing w:line="276" w:lineRule="auto"/>
        <w:jc w:val="center"/>
        <w:rPr>
          <w:b w:val="1"/>
          <w:sz w:val="27"/>
          <w:szCs w:val="27"/>
        </w:rPr>
      </w:pPr>
      <w:r w:rsidDel="00000000" w:rsidR="00000000" w:rsidRPr="00000000">
        <w:rPr>
          <w:b w:val="1"/>
          <w:sz w:val="27"/>
          <w:szCs w:val="27"/>
          <w:rtl w:val="0"/>
        </w:rPr>
        <w:t xml:space="preserve">FIVE NEW TAKES ON THEIR RECENT SINGLE BY SAUL WILLIAMS, HEBA KADRY, PATRICK CARNEY (THE BLACK KEYS), BROKEN SOCIAL SCENE &amp; MAKAYA MCCRAVEN</w:t>
      </w:r>
    </w:p>
    <w:p w:rsidR="00000000" w:rsidDel="00000000" w:rsidP="00000000" w:rsidRDefault="00000000" w:rsidRPr="00000000" w14:paraId="00000004">
      <w:pPr>
        <w:spacing w:line="276" w:lineRule="auto"/>
        <w:jc w:val="center"/>
        <w:rPr>
          <w:b w:val="1"/>
          <w:sz w:val="27"/>
          <w:szCs w:val="27"/>
        </w:rPr>
      </w:pPr>
      <w:r w:rsidDel="00000000" w:rsidR="00000000" w:rsidRPr="00000000">
        <w:rPr>
          <w:rtl w:val="0"/>
        </w:rPr>
      </w:r>
    </w:p>
    <w:p w:rsidR="00000000" w:rsidDel="00000000" w:rsidP="00000000" w:rsidRDefault="00000000" w:rsidRPr="00000000" w14:paraId="00000005">
      <w:pPr>
        <w:spacing w:line="276" w:lineRule="auto"/>
        <w:rPr>
          <w:b w:val="1"/>
          <w:sz w:val="27"/>
          <w:szCs w:val="27"/>
        </w:rPr>
      </w:pPr>
      <w:r w:rsidDel="00000000" w:rsidR="00000000" w:rsidRPr="00000000">
        <w:rPr>
          <w:b w:val="1"/>
          <w:sz w:val="27"/>
          <w:szCs w:val="27"/>
          <w:rtl w:val="0"/>
        </w:rPr>
        <w:t xml:space="preserve">DIGITAL EP OUT NOW, VINYL VERSION IN STORES SEPTEMBER 5</w:t>
      </w:r>
    </w:p>
    <w:p w:rsidR="00000000" w:rsidDel="00000000" w:rsidP="00000000" w:rsidRDefault="00000000" w:rsidRPr="00000000" w14:paraId="00000006">
      <w:pPr>
        <w:spacing w:line="276" w:lineRule="auto"/>
        <w:rPr>
          <w:b w:val="1"/>
          <w:sz w:val="27"/>
          <w:szCs w:val="27"/>
        </w:rPr>
      </w:pPr>
      <w:r w:rsidDel="00000000" w:rsidR="00000000" w:rsidRPr="00000000">
        <w:rPr>
          <w:rtl w:val="0"/>
        </w:rPr>
      </w:r>
    </w:p>
    <w:p w:rsidR="00000000" w:rsidDel="00000000" w:rsidP="00000000" w:rsidRDefault="00000000" w:rsidRPr="00000000" w14:paraId="00000007">
      <w:pPr>
        <w:spacing w:line="276" w:lineRule="auto"/>
        <w:rPr>
          <w:b w:val="1"/>
          <w:sz w:val="27"/>
          <w:szCs w:val="27"/>
        </w:rPr>
      </w:pPr>
      <w:r w:rsidDel="00000000" w:rsidR="00000000" w:rsidRPr="00000000">
        <w:rPr>
          <w:b w:val="1"/>
          <w:sz w:val="27"/>
          <w:szCs w:val="27"/>
        </w:rPr>
        <w:drawing>
          <wp:inline distB="114300" distT="114300" distL="114300" distR="114300">
            <wp:extent cx="5943600" cy="43434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43434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76" w:lineRule="auto"/>
        <w:jc w:val="center"/>
        <w:rPr>
          <w:b w:val="1"/>
          <w:color w:val="858585"/>
          <w:sz w:val="16"/>
          <w:szCs w:val="16"/>
        </w:rPr>
      </w:pPr>
      <w:r w:rsidDel="00000000" w:rsidR="00000000" w:rsidRPr="00000000">
        <w:rPr>
          <w:b w:val="1"/>
          <w:color w:val="858585"/>
          <w:sz w:val="16"/>
          <w:szCs w:val="16"/>
          <w:rtl w:val="0"/>
        </w:rPr>
        <w:t xml:space="preserve">Photo by Todd Weaver</w:t>
      </w:r>
    </w:p>
    <w:p w:rsidR="00000000" w:rsidDel="00000000" w:rsidP="00000000" w:rsidRDefault="00000000" w:rsidRPr="00000000" w14:paraId="00000009">
      <w:pPr>
        <w:spacing w:line="276" w:lineRule="auto"/>
        <w:jc w:val="center"/>
        <w:rPr/>
      </w:pPr>
      <w:hyperlink r:id="rId7">
        <w:r w:rsidDel="00000000" w:rsidR="00000000" w:rsidRPr="00000000">
          <w:rPr>
            <w:b w:val="1"/>
            <w:sz w:val="21"/>
            <w:szCs w:val="21"/>
            <w:rtl w:val="0"/>
          </w:rPr>
          <w:t xml:space="preserve">DOWNLOAD ASSETS</w:t>
        </w:r>
      </w:hyperlink>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tl w:val="0"/>
        </w:rPr>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276" w:lineRule="auto"/>
        <w:jc w:val="both"/>
        <w:rPr>
          <w:sz w:val="18"/>
          <w:szCs w:val="18"/>
        </w:rPr>
      </w:pPr>
      <w:r w:rsidDel="00000000" w:rsidR="00000000" w:rsidRPr="00000000">
        <w:rPr>
          <w:sz w:val="18"/>
          <w:szCs w:val="18"/>
          <w:rtl w:val="0"/>
        </w:rPr>
        <w:t xml:space="preserve">Today, </w:t>
      </w:r>
      <w:r w:rsidDel="00000000" w:rsidR="00000000" w:rsidRPr="00000000">
        <w:rPr>
          <w:b w:val="1"/>
          <w:sz w:val="18"/>
          <w:szCs w:val="18"/>
          <w:rtl w:val="0"/>
        </w:rPr>
        <w:t xml:space="preserve">Tortoise</w:t>
      </w:r>
      <w:r w:rsidDel="00000000" w:rsidR="00000000" w:rsidRPr="00000000">
        <w:rPr>
          <w:sz w:val="18"/>
          <w:szCs w:val="18"/>
          <w:rtl w:val="0"/>
        </w:rPr>
        <w:t xml:space="preserve"> share </w:t>
      </w:r>
      <w:r w:rsidDel="00000000" w:rsidR="00000000" w:rsidRPr="00000000">
        <w:rPr>
          <w:b w:val="1"/>
          <w:i w:val="1"/>
          <w:sz w:val="18"/>
          <w:szCs w:val="18"/>
          <w:rtl w:val="0"/>
        </w:rPr>
        <w:t xml:space="preserve">Oganesson Remixes</w:t>
      </w:r>
      <w:r w:rsidDel="00000000" w:rsidR="00000000" w:rsidRPr="00000000">
        <w:rPr>
          <w:sz w:val="18"/>
          <w:szCs w:val="18"/>
          <w:rtl w:val="0"/>
        </w:rPr>
        <w:t xml:space="preserve">, an EP containing five remixes of their recently-released single “</w:t>
      </w:r>
      <w:r w:rsidDel="00000000" w:rsidR="00000000" w:rsidRPr="00000000">
        <w:rPr>
          <w:b w:val="1"/>
          <w:sz w:val="18"/>
          <w:szCs w:val="18"/>
          <w:rtl w:val="0"/>
        </w:rPr>
        <w:t xml:space="preserve">Oganesson</w:t>
      </w:r>
      <w:r w:rsidDel="00000000" w:rsidR="00000000" w:rsidRPr="00000000">
        <w:rPr>
          <w:sz w:val="18"/>
          <w:szCs w:val="18"/>
          <w:rtl w:val="0"/>
        </w:rPr>
        <w:t xml:space="preserve">.” The EP is out now on all digital music platforms, and available on vinyl in stores worldwide </w:t>
      </w:r>
      <w:r w:rsidDel="00000000" w:rsidR="00000000" w:rsidRPr="00000000">
        <w:rPr>
          <w:b w:val="1"/>
          <w:sz w:val="18"/>
          <w:szCs w:val="18"/>
          <w:rtl w:val="0"/>
        </w:rPr>
        <w:t xml:space="preserve">September 5th</w:t>
      </w:r>
      <w:r w:rsidDel="00000000" w:rsidR="00000000" w:rsidRPr="00000000">
        <w:rPr>
          <w:sz w:val="18"/>
          <w:szCs w:val="18"/>
          <w:rtl w:val="0"/>
        </w:rPr>
        <w:t xml:space="preserve">.</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276" w:lineRule="auto"/>
        <w:jc w:val="center"/>
        <w:rPr>
          <w:sz w:val="18"/>
          <w:szCs w:val="18"/>
        </w:rPr>
      </w:pPr>
      <w:hyperlink r:id="rId8">
        <w:r w:rsidDel="00000000" w:rsidR="00000000" w:rsidRPr="00000000">
          <w:rPr>
            <w:color w:val="007c89"/>
            <w:sz w:val="18"/>
            <w:szCs w:val="18"/>
            <w:u w:val="single"/>
            <w:rtl w:val="0"/>
          </w:rPr>
          <w:t xml:space="preserve">Listen to and preorder </w:t>
        </w:r>
      </w:hyperlink>
      <w:hyperlink r:id="rId9">
        <w:r w:rsidDel="00000000" w:rsidR="00000000" w:rsidRPr="00000000">
          <w:rPr>
            <w:i w:val="1"/>
            <w:color w:val="007c89"/>
            <w:sz w:val="18"/>
            <w:szCs w:val="18"/>
            <w:u w:val="single"/>
            <w:rtl w:val="0"/>
          </w:rPr>
          <w:t xml:space="preserve">Oganesson Remixes</w:t>
        </w:r>
      </w:hyperlink>
      <w:hyperlink r:id="rId10">
        <w:r w:rsidDel="00000000" w:rsidR="00000000" w:rsidRPr="00000000">
          <w:rPr>
            <w:color w:val="007c89"/>
            <w:sz w:val="18"/>
            <w:szCs w:val="18"/>
            <w:u w:val="single"/>
            <w:rtl w:val="0"/>
          </w:rPr>
          <w:t xml:space="preserve"> here</w:t>
        </w:r>
      </w:hyperlink>
      <w:r w:rsidDel="00000000" w:rsidR="00000000" w:rsidRPr="00000000">
        <w:rPr>
          <w:sz w:val="18"/>
          <w:szCs w:val="18"/>
          <w:rtl w:val="0"/>
        </w:rPr>
        <w:t xml:space="preserve">.</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276" w:lineRule="auto"/>
        <w:jc w:val="both"/>
        <w:rPr>
          <w:sz w:val="18"/>
          <w:szCs w:val="18"/>
        </w:rPr>
      </w:pPr>
      <w:r w:rsidDel="00000000" w:rsidR="00000000" w:rsidRPr="00000000">
        <w:rPr>
          <w:sz w:val="18"/>
          <w:szCs w:val="18"/>
          <w:rtl w:val="0"/>
        </w:rPr>
        <w:t xml:space="preserve">The</w:t>
      </w:r>
      <w:r w:rsidDel="00000000" w:rsidR="00000000" w:rsidRPr="00000000">
        <w:rPr>
          <w:i w:val="1"/>
          <w:sz w:val="18"/>
          <w:szCs w:val="18"/>
          <w:rtl w:val="0"/>
        </w:rPr>
        <w:t xml:space="preserve"> Oganesson Remixes </w:t>
      </w:r>
      <w:r w:rsidDel="00000000" w:rsidR="00000000" w:rsidRPr="00000000">
        <w:rPr>
          <w:sz w:val="18"/>
          <w:szCs w:val="18"/>
          <w:rtl w:val="0"/>
        </w:rPr>
        <w:t xml:space="preserve">EP follows the March 2025 release of the “Oganesson” digital single, which was the first new music released by Tortoise since 2016. The EP includes the original version of “Oganesson” alongside five new remixes of the track created by collaborators and friends of the band, including poet and activist </w:t>
      </w:r>
      <w:r w:rsidDel="00000000" w:rsidR="00000000" w:rsidRPr="00000000">
        <w:rPr>
          <w:b w:val="1"/>
          <w:sz w:val="18"/>
          <w:szCs w:val="18"/>
          <w:rtl w:val="0"/>
        </w:rPr>
        <w:t xml:space="preserve">Saul Williams</w:t>
      </w:r>
      <w:r w:rsidDel="00000000" w:rsidR="00000000" w:rsidRPr="00000000">
        <w:rPr>
          <w:sz w:val="18"/>
          <w:szCs w:val="18"/>
          <w:rtl w:val="0"/>
        </w:rPr>
        <w:t xml:space="preserve">, prolific mastering engineer </w:t>
      </w:r>
      <w:r w:rsidDel="00000000" w:rsidR="00000000" w:rsidRPr="00000000">
        <w:rPr>
          <w:b w:val="1"/>
          <w:sz w:val="18"/>
          <w:szCs w:val="18"/>
          <w:rtl w:val="0"/>
        </w:rPr>
        <w:t xml:space="preserve">Heba Kadry</w:t>
      </w:r>
      <w:r w:rsidDel="00000000" w:rsidR="00000000" w:rsidRPr="00000000">
        <w:rPr>
          <w:sz w:val="18"/>
          <w:szCs w:val="18"/>
          <w:rtl w:val="0"/>
        </w:rPr>
        <w:t xml:space="preserve">, Black Keys drummer </w:t>
      </w:r>
      <w:r w:rsidDel="00000000" w:rsidR="00000000" w:rsidRPr="00000000">
        <w:rPr>
          <w:b w:val="1"/>
          <w:sz w:val="18"/>
          <w:szCs w:val="18"/>
          <w:rtl w:val="0"/>
        </w:rPr>
        <w:t xml:space="preserve">Patrick Carney</w:t>
      </w:r>
      <w:r w:rsidDel="00000000" w:rsidR="00000000" w:rsidRPr="00000000">
        <w:rPr>
          <w:sz w:val="18"/>
          <w:szCs w:val="18"/>
          <w:rtl w:val="0"/>
        </w:rPr>
        <w:t xml:space="preserve">, indie music icons </w:t>
      </w:r>
      <w:r w:rsidDel="00000000" w:rsidR="00000000" w:rsidRPr="00000000">
        <w:rPr>
          <w:b w:val="1"/>
          <w:sz w:val="18"/>
          <w:szCs w:val="18"/>
          <w:rtl w:val="0"/>
        </w:rPr>
        <w:t xml:space="preserve">Broken Social Scene</w:t>
      </w:r>
      <w:r w:rsidDel="00000000" w:rsidR="00000000" w:rsidRPr="00000000">
        <w:rPr>
          <w:sz w:val="18"/>
          <w:szCs w:val="18"/>
          <w:rtl w:val="0"/>
        </w:rPr>
        <w:t xml:space="preserve">, and International Anthem labelmate </w:t>
      </w:r>
      <w:r w:rsidDel="00000000" w:rsidR="00000000" w:rsidRPr="00000000">
        <w:rPr>
          <w:b w:val="1"/>
          <w:sz w:val="18"/>
          <w:szCs w:val="18"/>
          <w:rtl w:val="0"/>
        </w:rPr>
        <w:t xml:space="preserve">Makaya McCraven</w:t>
      </w:r>
      <w:r w:rsidDel="00000000" w:rsidR="00000000" w:rsidRPr="00000000">
        <w:rPr>
          <w:sz w:val="18"/>
          <w:szCs w:val="18"/>
          <w:rtl w:val="0"/>
        </w:rPr>
        <w:t xml:space="preserve">. The </w:t>
      </w:r>
      <w:r w:rsidDel="00000000" w:rsidR="00000000" w:rsidRPr="00000000">
        <w:rPr>
          <w:i w:val="1"/>
          <w:sz w:val="18"/>
          <w:szCs w:val="18"/>
          <w:rtl w:val="0"/>
        </w:rPr>
        <w:t xml:space="preserve">Oganesson Remixes</w:t>
      </w:r>
      <w:r w:rsidDel="00000000" w:rsidR="00000000" w:rsidRPr="00000000">
        <w:rPr>
          <w:sz w:val="18"/>
          <w:szCs w:val="18"/>
          <w:rtl w:val="0"/>
        </w:rPr>
        <w:t xml:space="preserve"> EP comes ahead of a new album by Tortoise, which will be released this fall via International Anthem and Nonesuch Records.</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276" w:lineRule="auto"/>
        <w:jc w:val="center"/>
        <w:rPr>
          <w:sz w:val="18"/>
          <w:szCs w:val="18"/>
        </w:rPr>
      </w:pPr>
      <w:r w:rsidDel="00000000" w:rsidR="00000000" w:rsidRPr="00000000">
        <w:rPr>
          <w:sz w:val="18"/>
          <w:szCs w:val="18"/>
          <w:rtl w:val="0"/>
        </w:rPr>
        <w:t xml:space="preserve"> </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276" w:lineRule="auto"/>
        <w:jc w:val="center"/>
        <w:rPr>
          <w:color w:val="007c89"/>
          <w:sz w:val="18"/>
          <w:szCs w:val="18"/>
          <w:u w:val="single"/>
        </w:rPr>
      </w:pPr>
      <w:r w:rsidDel="00000000" w:rsidR="00000000" w:rsidRPr="00000000">
        <w:rPr>
          <w:b w:val="1"/>
          <w:i w:val="1"/>
          <w:sz w:val="18"/>
          <w:szCs w:val="18"/>
          <w:rtl w:val="0"/>
        </w:rPr>
        <w:t xml:space="preserve">Oganesson Remixes</w:t>
      </w:r>
      <w:r w:rsidDel="00000000" w:rsidR="00000000" w:rsidRPr="00000000">
        <w:rPr>
          <w:sz w:val="18"/>
          <w:szCs w:val="18"/>
          <w:rtl w:val="0"/>
        </w:rPr>
        <w:t xml:space="preserve"> is out now, listen to it </w:t>
      </w:r>
      <w:hyperlink r:id="rId11">
        <w:r w:rsidDel="00000000" w:rsidR="00000000" w:rsidRPr="00000000">
          <w:rPr>
            <w:color w:val="007c89"/>
            <w:sz w:val="18"/>
            <w:szCs w:val="18"/>
            <w:u w:val="single"/>
            <w:rtl w:val="0"/>
          </w:rPr>
          <w:t xml:space="preserve">here</w:t>
        </w:r>
      </w:hyperlink>
      <w:r w:rsidDel="00000000" w:rsidR="00000000" w:rsidRPr="00000000">
        <w:rPr>
          <w:sz w:val="18"/>
          <w:szCs w:val="18"/>
          <w:rtl w:val="0"/>
        </w:rPr>
        <w:t xml:space="preserve">. </w:t>
        <w:br w:type="textWrapping"/>
        <w:br w:type="textWrapping"/>
      </w:r>
      <w:r w:rsidDel="00000000" w:rsidR="00000000" w:rsidRPr="00000000">
        <w:rPr>
          <w:sz w:val="18"/>
          <w:szCs w:val="18"/>
        </w:rPr>
        <w:drawing>
          <wp:inline distB="114300" distT="114300" distL="114300" distR="114300">
            <wp:extent cx="3810000" cy="3810000"/>
            <wp:effectExtent b="0" l="0" r="0" t="0"/>
            <wp:docPr id="1"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3810000" cy="3810000"/>
                    </a:xfrm>
                    <a:prstGeom prst="rect"/>
                    <a:ln/>
                  </pic:spPr>
                </pic:pic>
              </a:graphicData>
            </a:graphic>
          </wp:inline>
        </w:drawing>
      </w:r>
      <w:r w:rsidDel="00000000" w:rsidR="00000000" w:rsidRPr="00000000">
        <w:rPr>
          <w:sz w:val="18"/>
          <w:szCs w:val="18"/>
          <w:rtl w:val="0"/>
        </w:rPr>
        <w:br w:type="textWrapping"/>
      </w:r>
      <w:r w:rsidDel="00000000" w:rsidR="00000000" w:rsidRPr="00000000">
        <w:rPr>
          <w:sz w:val="15"/>
          <w:szCs w:val="15"/>
          <w:rtl w:val="0"/>
        </w:rPr>
        <w:t xml:space="preserve">cover art for </w:t>
      </w:r>
      <w:r w:rsidDel="00000000" w:rsidR="00000000" w:rsidRPr="00000000">
        <w:rPr>
          <w:i w:val="1"/>
          <w:sz w:val="15"/>
          <w:szCs w:val="15"/>
          <w:rtl w:val="0"/>
        </w:rPr>
        <w:t xml:space="preserve">Oganesson Remixes</w:t>
      </w:r>
      <w:r w:rsidDel="00000000" w:rsidR="00000000" w:rsidRPr="00000000">
        <w:rPr>
          <w:sz w:val="15"/>
          <w:szCs w:val="15"/>
          <w:rtl w:val="0"/>
        </w:rPr>
        <w:t xml:space="preserve"> by John Herndon</w:t>
        <w:br w:type="textWrapping"/>
        <w:br w:type="textWrapping"/>
      </w:r>
      <w:r w:rsidDel="00000000" w:rsidR="00000000" w:rsidRPr="00000000">
        <w:rPr>
          <w:b w:val="1"/>
          <w:sz w:val="18"/>
          <w:szCs w:val="18"/>
          <w:rtl w:val="0"/>
        </w:rPr>
        <w:t xml:space="preserve">TRACKLIST</w:t>
        <w:br w:type="textWrapping"/>
      </w:r>
      <w:r w:rsidDel="00000000" w:rsidR="00000000" w:rsidRPr="00000000">
        <w:rPr>
          <w:sz w:val="18"/>
          <w:szCs w:val="18"/>
          <w:rtl w:val="0"/>
        </w:rPr>
        <w:t xml:space="preserve">Oganesson (original version)</w:t>
        <w:br w:type="textWrapping"/>
        <w:t xml:space="preserve">Oganesson (Saul Williams Remix)</w:t>
        <w:br w:type="textWrapping"/>
        <w:t xml:space="preserve">Oganesson (Heba Kadry Remix)</w:t>
        <w:br w:type="textWrapping"/>
        <w:t xml:space="preserve">Oganesson (Patrick Carney Remix)</w:t>
        <w:br w:type="textWrapping"/>
        <w:t xml:space="preserve">Oganesson (Broken Social Scene Remix)</w:t>
        <w:br w:type="textWrapping"/>
        <w:t xml:space="preserve">Oganesson (Makaya McCraven Remix)</w:t>
        <w:br w:type="textWrapping"/>
        <w:br w:type="textWrapping"/>
        <w:br w:type="textWrapping"/>
        <w:t xml:space="preserve">Stay connected with </w:t>
      </w:r>
      <w:r w:rsidDel="00000000" w:rsidR="00000000" w:rsidRPr="00000000">
        <w:rPr>
          <w:b w:val="1"/>
          <w:sz w:val="18"/>
          <w:szCs w:val="18"/>
          <w:rtl w:val="0"/>
        </w:rPr>
        <w:t xml:space="preserve">Tortoise</w:t>
      </w:r>
      <w:r w:rsidDel="00000000" w:rsidR="00000000" w:rsidRPr="00000000">
        <w:rPr>
          <w:sz w:val="18"/>
          <w:szCs w:val="18"/>
          <w:rtl w:val="0"/>
        </w:rPr>
        <w:t xml:space="preserve">:</w:t>
        <w:br w:type="textWrapping"/>
      </w:r>
      <w:hyperlink r:id="rId13">
        <w:r w:rsidDel="00000000" w:rsidR="00000000" w:rsidRPr="00000000">
          <w:rPr>
            <w:color w:val="007c89"/>
            <w:sz w:val="18"/>
            <w:szCs w:val="18"/>
            <w:u w:val="single"/>
            <w:rtl w:val="0"/>
          </w:rPr>
          <w:t xml:space="preserve">Website</w:t>
        </w:r>
      </w:hyperlink>
      <w:r w:rsidDel="00000000" w:rsidR="00000000" w:rsidRPr="00000000">
        <w:rPr>
          <w:sz w:val="18"/>
          <w:szCs w:val="18"/>
          <w:rtl w:val="0"/>
        </w:rPr>
        <w:t xml:space="preserve"> | </w:t>
      </w:r>
      <w:hyperlink r:id="rId14">
        <w:r w:rsidDel="00000000" w:rsidR="00000000" w:rsidRPr="00000000">
          <w:rPr>
            <w:color w:val="007c89"/>
            <w:sz w:val="18"/>
            <w:szCs w:val="18"/>
            <w:u w:val="single"/>
            <w:rtl w:val="0"/>
          </w:rPr>
          <w:t xml:space="preserve">Instagram</w:t>
        </w:r>
      </w:hyperlink>
      <w:r w:rsidDel="00000000" w:rsidR="00000000" w:rsidRPr="00000000">
        <w:rPr>
          <w:sz w:val="18"/>
          <w:szCs w:val="18"/>
          <w:rtl w:val="0"/>
        </w:rPr>
        <w:t xml:space="preserve"> | </w:t>
      </w:r>
      <w:hyperlink r:id="rId15">
        <w:r w:rsidDel="00000000" w:rsidR="00000000" w:rsidRPr="00000000">
          <w:rPr>
            <w:color w:val="007c89"/>
            <w:sz w:val="18"/>
            <w:szCs w:val="18"/>
            <w:u w:val="single"/>
            <w:rtl w:val="0"/>
          </w:rPr>
          <w:t xml:space="preserve">Facebook</w:t>
          <w:br w:type="textWrapping"/>
          <w:br w:type="textWrapping"/>
        </w:r>
      </w:hyperlink>
      <w:r w:rsidDel="00000000" w:rsidR="00000000" w:rsidRPr="00000000">
        <w:rPr>
          <w:sz w:val="18"/>
          <w:szCs w:val="18"/>
          <w:rtl w:val="0"/>
        </w:rPr>
        <w:t xml:space="preserve">Stay connected with </w:t>
      </w:r>
      <w:r w:rsidDel="00000000" w:rsidR="00000000" w:rsidRPr="00000000">
        <w:rPr>
          <w:b w:val="1"/>
          <w:sz w:val="18"/>
          <w:szCs w:val="18"/>
          <w:rtl w:val="0"/>
        </w:rPr>
        <w:t xml:space="preserve">International Anthem</w:t>
      </w:r>
      <w:r w:rsidDel="00000000" w:rsidR="00000000" w:rsidRPr="00000000">
        <w:rPr>
          <w:sz w:val="18"/>
          <w:szCs w:val="18"/>
          <w:rtl w:val="0"/>
        </w:rPr>
        <w:t xml:space="preserve">:</w:t>
        <w:br w:type="textWrapping"/>
      </w:r>
      <w:hyperlink r:id="rId16">
        <w:r w:rsidDel="00000000" w:rsidR="00000000" w:rsidRPr="00000000">
          <w:rPr>
            <w:color w:val="007c89"/>
            <w:sz w:val="18"/>
            <w:szCs w:val="18"/>
            <w:u w:val="single"/>
            <w:rtl w:val="0"/>
          </w:rPr>
          <w:t xml:space="preserve">23 Profile</w:t>
        </w:r>
      </w:hyperlink>
      <w:r w:rsidDel="00000000" w:rsidR="00000000" w:rsidRPr="00000000">
        <w:rPr>
          <w:sz w:val="18"/>
          <w:szCs w:val="18"/>
          <w:rtl w:val="0"/>
        </w:rPr>
        <w:t xml:space="preserve"> | </w:t>
      </w:r>
      <w:hyperlink r:id="rId17">
        <w:r w:rsidDel="00000000" w:rsidR="00000000" w:rsidRPr="00000000">
          <w:rPr>
            <w:color w:val="007c89"/>
            <w:sz w:val="18"/>
            <w:szCs w:val="18"/>
            <w:u w:val="single"/>
            <w:rtl w:val="0"/>
          </w:rPr>
          <w:t xml:space="preserve">Website</w:t>
        </w:r>
      </w:hyperlink>
      <w:r w:rsidDel="00000000" w:rsidR="00000000" w:rsidRPr="00000000">
        <w:rPr>
          <w:sz w:val="18"/>
          <w:szCs w:val="18"/>
          <w:rtl w:val="0"/>
        </w:rPr>
        <w:t xml:space="preserve"> | </w:t>
      </w:r>
      <w:hyperlink r:id="rId18">
        <w:r w:rsidDel="00000000" w:rsidR="00000000" w:rsidRPr="00000000">
          <w:rPr>
            <w:color w:val="007c89"/>
            <w:sz w:val="18"/>
            <w:szCs w:val="18"/>
            <w:u w:val="single"/>
            <w:rtl w:val="0"/>
          </w:rPr>
          <w:t xml:space="preserve">Facebook</w:t>
        </w:r>
      </w:hyperlink>
      <w:r w:rsidDel="00000000" w:rsidR="00000000" w:rsidRPr="00000000">
        <w:rPr>
          <w:sz w:val="18"/>
          <w:szCs w:val="18"/>
          <w:rtl w:val="0"/>
        </w:rPr>
        <w:t xml:space="preserve"> | </w:t>
      </w:r>
      <w:hyperlink r:id="rId19">
        <w:r w:rsidDel="00000000" w:rsidR="00000000" w:rsidRPr="00000000">
          <w:rPr>
            <w:color w:val="007c89"/>
            <w:sz w:val="18"/>
            <w:szCs w:val="18"/>
            <w:u w:val="single"/>
            <w:rtl w:val="0"/>
          </w:rPr>
          <w:t xml:space="preserve">Instagram</w:t>
        </w:r>
      </w:hyperlink>
      <w:r w:rsidDel="00000000" w:rsidR="00000000" w:rsidRPr="00000000">
        <w:rPr>
          <w:sz w:val="18"/>
          <w:szCs w:val="18"/>
          <w:rtl w:val="0"/>
        </w:rPr>
        <w:t xml:space="preserve"> | </w:t>
      </w:r>
      <w:hyperlink r:id="rId20">
        <w:r w:rsidDel="00000000" w:rsidR="00000000" w:rsidRPr="00000000">
          <w:rPr>
            <w:color w:val="007c89"/>
            <w:sz w:val="18"/>
            <w:szCs w:val="18"/>
            <w:u w:val="single"/>
            <w:rtl w:val="0"/>
          </w:rPr>
          <w:t xml:space="preserve">YouTube</w:t>
        </w:r>
      </w:hyperlink>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276" w:lineRule="auto"/>
        <w:jc w:val="center"/>
        <w:rPr>
          <w:color w:val="007c89"/>
          <w:sz w:val="18"/>
          <w:szCs w:val="18"/>
          <w:u w:val="single"/>
        </w:rPr>
      </w:pPr>
      <w:r w:rsidDel="00000000" w:rsidR="00000000" w:rsidRPr="00000000">
        <w:rPr>
          <w:rtl w:val="0"/>
        </w:rPr>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276" w:lineRule="auto"/>
        <w:jc w:val="center"/>
        <w:rPr>
          <w:color w:val="007c89"/>
          <w:sz w:val="18"/>
          <w:szCs w:val="18"/>
          <w:u w:val="single"/>
        </w:rPr>
      </w:pPr>
      <w:r w:rsidDel="00000000" w:rsidR="00000000" w:rsidRPr="00000000">
        <w:rPr>
          <w:color w:val="007c89"/>
          <w:sz w:val="18"/>
          <w:szCs w:val="18"/>
          <w:u w:val="single"/>
        </w:rPr>
        <w:drawing>
          <wp:inline distB="114300" distT="114300" distL="114300" distR="114300">
            <wp:extent cx="4762500" cy="3124200"/>
            <wp:effectExtent b="0" l="0" r="0" t="0"/>
            <wp:docPr id="3" name="image3.jpg"/>
            <a:graphic>
              <a:graphicData uri="http://schemas.openxmlformats.org/drawingml/2006/picture">
                <pic:pic>
                  <pic:nvPicPr>
                    <pic:cNvPr id="0" name="image3.jpg"/>
                    <pic:cNvPicPr preferRelativeResize="0"/>
                  </pic:nvPicPr>
                  <pic:blipFill>
                    <a:blip r:embed="rId21"/>
                    <a:srcRect b="0" l="0" r="0" t="0"/>
                    <a:stretch>
                      <a:fillRect/>
                    </a:stretch>
                  </pic:blipFill>
                  <pic:spPr>
                    <a:xfrm>
                      <a:off x="0" y="0"/>
                      <a:ext cx="47625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276" w:lineRule="auto"/>
        <w:jc w:val="center"/>
        <w:rPr>
          <w:b w:val="1"/>
          <w:color w:val="202020"/>
          <w:sz w:val="18"/>
          <w:szCs w:val="18"/>
          <w:highlight w:val="white"/>
        </w:rPr>
      </w:pPr>
      <w:r w:rsidDel="00000000" w:rsidR="00000000" w:rsidRPr="00000000">
        <w:rPr>
          <w:b w:val="1"/>
          <w:color w:val="202020"/>
          <w:sz w:val="18"/>
          <w:szCs w:val="18"/>
          <w:highlight w:val="white"/>
          <w:rtl w:val="0"/>
        </w:rPr>
        <w:t xml:space="preserve">ABOUT TORTOISE</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276" w:lineRule="auto"/>
        <w:jc w:val="center"/>
        <w:rPr>
          <w:color w:val="007c89"/>
          <w:sz w:val="18"/>
          <w:szCs w:val="18"/>
        </w:rPr>
      </w:pPr>
      <w:r w:rsidDel="00000000" w:rsidR="00000000" w:rsidRPr="00000000">
        <w:rPr>
          <w:rtl w:val="0"/>
        </w:rPr>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276" w:lineRule="auto"/>
        <w:jc w:val="center"/>
        <w:rPr>
          <w:color w:val="202020"/>
          <w:sz w:val="18"/>
          <w:szCs w:val="18"/>
          <w:highlight w:val="white"/>
        </w:rPr>
      </w:pPr>
      <w:r w:rsidDel="00000000" w:rsidR="00000000" w:rsidRPr="00000000">
        <w:rPr>
          <w:color w:val="202020"/>
          <w:sz w:val="18"/>
          <w:szCs w:val="18"/>
          <w:highlight w:val="white"/>
          <w:rtl w:val="0"/>
        </w:rPr>
        <w:t xml:space="preserve">Tortoise is widely considered one of the most influential music groups of the last 40 years, with a wide-reaching impact on the contemporary music scene. </w:t>
      </w:r>
      <w:r w:rsidDel="00000000" w:rsidR="00000000" w:rsidRPr="00000000">
        <w:rPr>
          <w:i w:val="1"/>
          <w:color w:val="202020"/>
          <w:sz w:val="18"/>
          <w:szCs w:val="18"/>
          <w:highlight w:val="white"/>
          <w:rtl w:val="0"/>
        </w:rPr>
        <w:t xml:space="preserve">Pitchfork </w:t>
      </w:r>
      <w:r w:rsidDel="00000000" w:rsidR="00000000" w:rsidRPr="00000000">
        <w:rPr>
          <w:color w:val="202020"/>
          <w:sz w:val="18"/>
          <w:szCs w:val="18"/>
          <w:highlight w:val="white"/>
          <w:rtl w:val="0"/>
        </w:rPr>
        <w:t xml:space="preserve">says: “Imagine a graphic showing all the bands the five members of Tortoise were in before they came together and then all the bands they went on to play with after. At the top of the funnel you have groups ranging from dreamy psych-rock to earthy post-punk crunch, including Eleventh Dream Day, Bastro, Slint, and the Poster Children; on the 'post-Tortoise' end are groups focusing on electro-jazz and twangy instrumental rock like Isotope 217, Chicago Underground, and Brokeback. In this graphic, Tortoise is the choke point, the one project that has elements of all these sounds but is never defined by nor committed to any of them. Instead, Tortoise floats free, a planchette moving over a Ouija board guided by 10 sets of fingers, where everyone watches the arrow float in one direction but no one is quite sure how it gets there or who is doing the pushing.”</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276" w:lineRule="auto"/>
        <w:jc w:val="center"/>
        <w:rPr>
          <w:color w:val="007c89"/>
          <w:sz w:val="18"/>
          <w:szCs w:val="18"/>
        </w:rPr>
      </w:pPr>
      <w:r w:rsidDel="00000000" w:rsidR="00000000" w:rsidRPr="00000000">
        <w:rPr>
          <w:color w:val="202020"/>
          <w:sz w:val="18"/>
          <w:szCs w:val="18"/>
          <w:highlight w:val="white"/>
          <w:rtl w:val="0"/>
        </w:rPr>
        <w:t xml:space="preserve">The band, which originally formed in Chicago, comprises </w:t>
      </w:r>
      <w:r w:rsidDel="00000000" w:rsidR="00000000" w:rsidRPr="00000000">
        <w:rPr>
          <w:b w:val="1"/>
          <w:color w:val="202020"/>
          <w:sz w:val="18"/>
          <w:szCs w:val="18"/>
          <w:highlight w:val="white"/>
          <w:rtl w:val="0"/>
        </w:rPr>
        <w:t xml:space="preserve">Jeff Parker</w:t>
      </w:r>
      <w:r w:rsidDel="00000000" w:rsidR="00000000" w:rsidRPr="00000000">
        <w:rPr>
          <w:color w:val="202020"/>
          <w:sz w:val="18"/>
          <w:szCs w:val="18"/>
          <w:highlight w:val="white"/>
          <w:rtl w:val="0"/>
        </w:rPr>
        <w:t xml:space="preserve">, </w:t>
      </w:r>
      <w:r w:rsidDel="00000000" w:rsidR="00000000" w:rsidRPr="00000000">
        <w:rPr>
          <w:b w:val="1"/>
          <w:color w:val="202020"/>
          <w:sz w:val="18"/>
          <w:szCs w:val="18"/>
          <w:highlight w:val="white"/>
          <w:rtl w:val="0"/>
        </w:rPr>
        <w:t xml:space="preserve">Dan Bitney</w:t>
      </w:r>
      <w:r w:rsidDel="00000000" w:rsidR="00000000" w:rsidRPr="00000000">
        <w:rPr>
          <w:color w:val="202020"/>
          <w:sz w:val="18"/>
          <w:szCs w:val="18"/>
          <w:highlight w:val="white"/>
          <w:rtl w:val="0"/>
        </w:rPr>
        <w:t xml:space="preserve">, </w:t>
      </w:r>
      <w:r w:rsidDel="00000000" w:rsidR="00000000" w:rsidRPr="00000000">
        <w:rPr>
          <w:b w:val="1"/>
          <w:color w:val="202020"/>
          <w:sz w:val="18"/>
          <w:szCs w:val="18"/>
          <w:highlight w:val="white"/>
          <w:rtl w:val="0"/>
        </w:rPr>
        <w:t xml:space="preserve">Douglas McCombs</w:t>
      </w:r>
      <w:r w:rsidDel="00000000" w:rsidR="00000000" w:rsidRPr="00000000">
        <w:rPr>
          <w:color w:val="202020"/>
          <w:sz w:val="18"/>
          <w:szCs w:val="18"/>
          <w:highlight w:val="white"/>
          <w:rtl w:val="0"/>
        </w:rPr>
        <w:t xml:space="preserve">, </w:t>
      </w:r>
      <w:r w:rsidDel="00000000" w:rsidR="00000000" w:rsidRPr="00000000">
        <w:rPr>
          <w:b w:val="1"/>
          <w:color w:val="202020"/>
          <w:sz w:val="18"/>
          <w:szCs w:val="18"/>
          <w:highlight w:val="white"/>
          <w:rtl w:val="0"/>
        </w:rPr>
        <w:t xml:space="preserve">John Herndon</w:t>
      </w:r>
      <w:r w:rsidDel="00000000" w:rsidR="00000000" w:rsidRPr="00000000">
        <w:rPr>
          <w:color w:val="202020"/>
          <w:sz w:val="18"/>
          <w:szCs w:val="18"/>
          <w:highlight w:val="white"/>
          <w:rtl w:val="0"/>
        </w:rPr>
        <w:t xml:space="preserve">, and </w:t>
      </w:r>
      <w:r w:rsidDel="00000000" w:rsidR="00000000" w:rsidRPr="00000000">
        <w:rPr>
          <w:b w:val="1"/>
          <w:color w:val="202020"/>
          <w:sz w:val="18"/>
          <w:szCs w:val="18"/>
          <w:highlight w:val="white"/>
          <w:rtl w:val="0"/>
        </w:rPr>
        <w:t xml:space="preserve">John McEntire</w:t>
      </w:r>
      <w:r w:rsidDel="00000000" w:rsidR="00000000" w:rsidRPr="00000000">
        <w:rPr>
          <w:color w:val="202020"/>
          <w:sz w:val="18"/>
          <w:szCs w:val="18"/>
          <w:highlight w:val="white"/>
          <w:rtl w:val="0"/>
        </w:rPr>
        <w:t xml:space="preserve">.</w:t>
      </w: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276" w:lineRule="auto"/>
        <w:jc w:val="center"/>
        <w:rPr>
          <w:color w:val="007c89"/>
          <w:sz w:val="18"/>
          <w:szCs w:val="18"/>
        </w:rPr>
      </w:pPr>
      <w:r w:rsidDel="00000000" w:rsidR="00000000" w:rsidRPr="00000000">
        <w:rPr>
          <w:color w:val="202020"/>
          <w:sz w:val="18"/>
          <w:szCs w:val="18"/>
          <w:highlight w:val="white"/>
          <w:rtl w:val="0"/>
        </w:rPr>
        <w:t xml:space="preserve">Initially hailed as pace-setters of the then-emerging, so-called “post-rock” sound, the </w:t>
      </w:r>
      <w:r w:rsidDel="00000000" w:rsidR="00000000" w:rsidRPr="00000000">
        <w:rPr>
          <w:i w:val="1"/>
          <w:color w:val="202020"/>
          <w:sz w:val="18"/>
          <w:szCs w:val="18"/>
          <w:highlight w:val="white"/>
          <w:rtl w:val="0"/>
        </w:rPr>
        <w:t xml:space="preserve">Chicago Tribune </w:t>
      </w:r>
      <w:r w:rsidDel="00000000" w:rsidR="00000000" w:rsidRPr="00000000">
        <w:rPr>
          <w:color w:val="202020"/>
          <w:sz w:val="18"/>
          <w:szCs w:val="18"/>
          <w:highlight w:val="white"/>
          <w:rtl w:val="0"/>
        </w:rPr>
        <w:t xml:space="preserve">called Tortoise’s sound “mood music that refuses to be shoved into the background, as inviting as it is challenging.”</w:t>
      </w:r>
      <w:r w:rsidDel="00000000" w:rsidR="00000000" w:rsidRPr="00000000">
        <w:rPr>
          <w:i w:val="1"/>
          <w:color w:val="202020"/>
          <w:sz w:val="18"/>
          <w:szCs w:val="18"/>
          <w:highlight w:val="white"/>
          <w:rtl w:val="0"/>
        </w:rPr>
        <w:t xml:space="preserve"> </w:t>
      </w:r>
      <w:r w:rsidDel="00000000" w:rsidR="00000000" w:rsidRPr="00000000">
        <w:rPr>
          <w:color w:val="202020"/>
          <w:sz w:val="18"/>
          <w:szCs w:val="18"/>
          <w:highlight w:val="white"/>
          <w:rtl w:val="0"/>
        </w:rPr>
        <w:t xml:space="preserve">Releasing just seven albums since 1990 — including classics like 1996’s </w:t>
      </w:r>
      <w:r w:rsidDel="00000000" w:rsidR="00000000" w:rsidRPr="00000000">
        <w:rPr>
          <w:i w:val="1"/>
          <w:color w:val="202020"/>
          <w:sz w:val="18"/>
          <w:szCs w:val="18"/>
          <w:highlight w:val="white"/>
          <w:rtl w:val="0"/>
        </w:rPr>
        <w:t xml:space="preserve">Millions Now Living Will Never Die, </w:t>
      </w:r>
      <w:r w:rsidDel="00000000" w:rsidR="00000000" w:rsidRPr="00000000">
        <w:rPr>
          <w:color w:val="202020"/>
          <w:sz w:val="18"/>
          <w:szCs w:val="18"/>
          <w:highlight w:val="white"/>
          <w:rtl w:val="0"/>
        </w:rPr>
        <w:t xml:space="preserve">1998’s </w:t>
      </w:r>
      <w:r w:rsidDel="00000000" w:rsidR="00000000" w:rsidRPr="00000000">
        <w:rPr>
          <w:i w:val="1"/>
          <w:color w:val="202020"/>
          <w:sz w:val="18"/>
          <w:szCs w:val="18"/>
          <w:highlight w:val="white"/>
          <w:rtl w:val="0"/>
        </w:rPr>
        <w:t xml:space="preserve">TNT, </w:t>
      </w:r>
      <w:r w:rsidDel="00000000" w:rsidR="00000000" w:rsidRPr="00000000">
        <w:rPr>
          <w:color w:val="202020"/>
          <w:sz w:val="18"/>
          <w:szCs w:val="18"/>
          <w:highlight w:val="white"/>
          <w:rtl w:val="0"/>
        </w:rPr>
        <w:t xml:space="preserve">and 2001’s </w:t>
      </w:r>
      <w:r w:rsidDel="00000000" w:rsidR="00000000" w:rsidRPr="00000000">
        <w:rPr>
          <w:i w:val="1"/>
          <w:color w:val="202020"/>
          <w:sz w:val="18"/>
          <w:szCs w:val="18"/>
          <w:highlight w:val="white"/>
          <w:rtl w:val="0"/>
        </w:rPr>
        <w:t xml:space="preserve">Standards </w:t>
      </w:r>
      <w:r w:rsidDel="00000000" w:rsidR="00000000" w:rsidRPr="00000000">
        <w:rPr>
          <w:color w:val="202020"/>
          <w:sz w:val="18"/>
          <w:szCs w:val="18"/>
          <w:highlight w:val="white"/>
          <w:rtl w:val="0"/>
        </w:rPr>
        <w:t xml:space="preserve">—Tortoise has steadily and intuitively evolved across its life, creating genreless music that is as timeless as it is ahead of the curve.</w:t>
      </w:r>
      <w:r w:rsidDel="00000000" w:rsidR="00000000" w:rsidRPr="00000000">
        <w:rPr>
          <w:rtl w:val="0"/>
        </w:rPr>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276" w:lineRule="auto"/>
        <w:jc w:val="center"/>
        <w:rPr>
          <w:color w:val="202020"/>
          <w:sz w:val="18"/>
          <w:szCs w:val="18"/>
          <w:highlight w:val="white"/>
        </w:rPr>
      </w:pPr>
      <w:r w:rsidDel="00000000" w:rsidR="00000000" w:rsidRPr="00000000">
        <w:rPr>
          <w:color w:val="202020"/>
          <w:sz w:val="18"/>
          <w:szCs w:val="18"/>
          <w:highlight w:val="white"/>
          <w:rtl w:val="0"/>
        </w:rPr>
        <w:t xml:space="preserve">The band’s legacy goes beyond its recorded output, as well. Per the </w:t>
      </w:r>
      <w:r w:rsidDel="00000000" w:rsidR="00000000" w:rsidRPr="00000000">
        <w:rPr>
          <w:i w:val="1"/>
          <w:color w:val="202020"/>
          <w:sz w:val="18"/>
          <w:szCs w:val="18"/>
          <w:highlight w:val="white"/>
          <w:rtl w:val="0"/>
        </w:rPr>
        <w:t xml:space="preserve">New York Time</w:t>
      </w:r>
      <w:r w:rsidDel="00000000" w:rsidR="00000000" w:rsidRPr="00000000">
        <w:rPr>
          <w:color w:val="202020"/>
          <w:sz w:val="18"/>
          <w:szCs w:val="18"/>
          <w:highlight w:val="white"/>
          <w:rtl w:val="0"/>
        </w:rPr>
        <w:t xml:space="preserve">s: “While Tortoise's albums have experimented with the editing and overdubbing possibilities of the studio, the band thrives performing in real time.” </w:t>
      </w:r>
      <w:r w:rsidDel="00000000" w:rsidR="00000000" w:rsidRPr="00000000">
        <w:rPr>
          <w:i w:val="1"/>
          <w:color w:val="202020"/>
          <w:sz w:val="18"/>
          <w:szCs w:val="18"/>
          <w:highlight w:val="white"/>
          <w:rtl w:val="0"/>
        </w:rPr>
        <w:t xml:space="preserve">Rolling Stone</w:t>
      </w:r>
      <w:r w:rsidDel="00000000" w:rsidR="00000000" w:rsidRPr="00000000">
        <w:rPr>
          <w:color w:val="202020"/>
          <w:sz w:val="18"/>
          <w:szCs w:val="18"/>
          <w:highlight w:val="white"/>
          <w:rtl w:val="0"/>
        </w:rPr>
        <w:t xml:space="preserve"> deems Tortoise “a live marvel,” while </w:t>
      </w:r>
      <w:r w:rsidDel="00000000" w:rsidR="00000000" w:rsidRPr="00000000">
        <w:rPr>
          <w:i w:val="1"/>
          <w:color w:val="202020"/>
          <w:sz w:val="18"/>
          <w:szCs w:val="18"/>
          <w:highlight w:val="white"/>
          <w:rtl w:val="0"/>
        </w:rPr>
        <w:t xml:space="preserve">Pitchfork </w:t>
      </w:r>
      <w:r w:rsidDel="00000000" w:rsidR="00000000" w:rsidRPr="00000000">
        <w:rPr>
          <w:color w:val="202020"/>
          <w:sz w:val="18"/>
          <w:szCs w:val="18"/>
          <w:highlight w:val="white"/>
          <w:rtl w:val="0"/>
        </w:rPr>
        <w:t xml:space="preserve">further</w:t>
      </w:r>
      <w:r w:rsidDel="00000000" w:rsidR="00000000" w:rsidRPr="00000000">
        <w:rPr>
          <w:i w:val="1"/>
          <w:color w:val="202020"/>
          <w:sz w:val="18"/>
          <w:szCs w:val="18"/>
          <w:highlight w:val="white"/>
          <w:rtl w:val="0"/>
        </w:rPr>
        <w:t xml:space="preserve"> </w:t>
      </w:r>
      <w:r w:rsidDel="00000000" w:rsidR="00000000" w:rsidRPr="00000000">
        <w:rPr>
          <w:color w:val="202020"/>
          <w:sz w:val="18"/>
          <w:szCs w:val="18"/>
          <w:highlight w:val="white"/>
          <w:rtl w:val="0"/>
        </w:rPr>
        <w:t xml:space="preserve">says the band’s performances reveal that “at heart, they’re a supremely fun band, wide open to all sorts of sonic possibilities.”</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276" w:lineRule="auto"/>
        <w:jc w:val="center"/>
        <w:rPr>
          <w:sz w:val="18"/>
          <w:szCs w:val="18"/>
        </w:rPr>
      </w:pPr>
      <w:r w:rsidDel="00000000" w:rsidR="00000000" w:rsidRPr="00000000">
        <w:rPr>
          <w:rtl w:val="0"/>
        </w:rPr>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276" w:lineRule="auto"/>
        <w:jc w:val="center"/>
        <w:rPr>
          <w:sz w:val="18"/>
          <w:szCs w:val="18"/>
        </w:rPr>
      </w:pPr>
      <w:r w:rsidDel="00000000" w:rsidR="00000000" w:rsidRPr="00000000">
        <w:rPr>
          <w:sz w:val="18"/>
          <w:szCs w:val="18"/>
          <w:rtl w:val="0"/>
        </w:rPr>
        <w:t xml:space="preserve">For all PR inquiries, please contact</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276" w:lineRule="auto"/>
        <w:jc w:val="center"/>
        <w:rPr>
          <w:b w:val="1"/>
          <w:sz w:val="18"/>
          <w:szCs w:val="18"/>
        </w:rPr>
      </w:pPr>
      <w:r w:rsidDel="00000000" w:rsidR="00000000" w:rsidRPr="00000000">
        <w:rPr>
          <w:b w:val="1"/>
          <w:sz w:val="18"/>
          <w:szCs w:val="18"/>
          <w:rtl w:val="0"/>
        </w:rPr>
        <w:t xml:space="preserve">james@twntythree.com</w:t>
      </w:r>
      <w:r w:rsidDel="00000000" w:rsidR="00000000" w:rsidRPr="00000000">
        <w:rPr>
          <w:sz w:val="18"/>
          <w:szCs w:val="18"/>
          <w:rtl w:val="0"/>
        </w:rPr>
        <w:t xml:space="preserve"> + </w:t>
      </w:r>
      <w:r w:rsidDel="00000000" w:rsidR="00000000" w:rsidRPr="00000000">
        <w:rPr>
          <w:b w:val="1"/>
          <w:sz w:val="18"/>
          <w:szCs w:val="18"/>
          <w:rtl w:val="0"/>
        </w:rPr>
        <w:t xml:space="preserve">grace@twntythree.com</w:t>
      </w:r>
    </w:p>
    <w:p w:rsidR="00000000" w:rsidDel="00000000" w:rsidP="00000000" w:rsidRDefault="00000000" w:rsidRPr="00000000" w14:paraId="0000001B">
      <w:pPr>
        <w:spacing w:line="276" w:lineRule="auto"/>
        <w:rPr>
          <w:b w:val="1"/>
          <w:sz w:val="27"/>
          <w:szCs w:val="27"/>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channel/UCDDtbKHFpH1-Vy-5RvtKeFg" TargetMode="External"/><Relationship Id="rId11" Type="http://schemas.openxmlformats.org/officeDocument/2006/relationships/hyperlink" Target="http://international-anthem.lnk.to/OganessonRemixes" TargetMode="External"/><Relationship Id="rId10" Type="http://schemas.openxmlformats.org/officeDocument/2006/relationships/hyperlink" Target="http://international-anthem.lnk.to/OganessonRemixes" TargetMode="External"/><Relationship Id="rId21" Type="http://schemas.openxmlformats.org/officeDocument/2006/relationships/image" Target="media/image3.jpg"/><Relationship Id="rId13" Type="http://schemas.openxmlformats.org/officeDocument/2006/relationships/hyperlink" Target="http://www.trts.com/" TargetMode="External"/><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international-anthem.lnk.to/OganessonRemixes" TargetMode="External"/><Relationship Id="rId15" Type="http://schemas.openxmlformats.org/officeDocument/2006/relationships/hyperlink" Target="https://www.facebook.com/TRTSband/" TargetMode="External"/><Relationship Id="rId14" Type="http://schemas.openxmlformats.org/officeDocument/2006/relationships/hyperlink" Target="https://www.instagram.com/trts/?hl=en" TargetMode="External"/><Relationship Id="rId17" Type="http://schemas.openxmlformats.org/officeDocument/2006/relationships/hyperlink" Target="https://www.intlanthem.com/" TargetMode="External"/><Relationship Id="rId16" Type="http://schemas.openxmlformats.org/officeDocument/2006/relationships/hyperlink" Target="https://twntythree.com/roster/international-anthem-recording-company/" TargetMode="External"/><Relationship Id="rId5" Type="http://schemas.openxmlformats.org/officeDocument/2006/relationships/styles" Target="styles.xml"/><Relationship Id="rId19" Type="http://schemas.openxmlformats.org/officeDocument/2006/relationships/hyperlink" Target="https://www.instagram.com/intlanthem" TargetMode="External"/><Relationship Id="rId6" Type="http://schemas.openxmlformats.org/officeDocument/2006/relationships/image" Target="media/image2.png"/><Relationship Id="rId18" Type="http://schemas.openxmlformats.org/officeDocument/2006/relationships/hyperlink" Target="https://www.facebook.com/intlanthem" TargetMode="External"/><Relationship Id="rId7" Type="http://schemas.openxmlformats.org/officeDocument/2006/relationships/hyperlink" Target="https://www.dropbox.com/scl/fo/yw00jufzfkfod2qveb3vu/AIEIKPHaCN9Ue7AQVRPM55w?rlkey=9d611inkivx7oqbz5o9l308an&amp;st=mgdj0gsi&amp;dl=0" TargetMode="External"/><Relationship Id="rId8" Type="http://schemas.openxmlformats.org/officeDocument/2006/relationships/hyperlink" Target="http://international-anthem.lnk.to/OganessonRemix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